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F2" w:rsidRPr="00245DE2" w:rsidRDefault="004873F2">
      <w:pPr>
        <w:rPr>
          <w:rFonts w:ascii="Arial" w:hAnsi="Arial" w:cs="Arial"/>
        </w:rPr>
      </w:pPr>
    </w:p>
    <w:p w:rsidR="004873F2" w:rsidRPr="00245DE2" w:rsidRDefault="000A0FD6" w:rsidP="004873F2">
      <w:pPr>
        <w:shd w:val="clear" w:color="auto" w:fill="FFFFFF"/>
        <w:spacing w:after="300" w:line="240" w:lineRule="auto"/>
        <w:jc w:val="center"/>
        <w:outlineLvl w:val="0"/>
        <w:rPr>
          <w:rFonts w:ascii="Arial" w:eastAsia="Times New Roman" w:hAnsi="Arial" w:cs="Arial"/>
          <w:b/>
          <w:bCs/>
          <w:color w:val="333333"/>
          <w:kern w:val="36"/>
          <w:sz w:val="51"/>
          <w:szCs w:val="51"/>
          <w:lang w:eastAsia="en-IN"/>
        </w:rPr>
      </w:pPr>
      <w:r w:rsidRPr="00245DE2">
        <w:rPr>
          <w:rFonts w:ascii="Arial" w:eastAsia="Times New Roman" w:hAnsi="Arial" w:cs="Arial"/>
          <w:b/>
          <w:bCs/>
          <w:color w:val="333333"/>
          <w:kern w:val="36"/>
          <w:sz w:val="51"/>
          <w:szCs w:val="51"/>
          <w:lang w:eastAsia="en-IN"/>
        </w:rPr>
        <w:t>E-Waste Recycling Policy</w:t>
      </w:r>
    </w:p>
    <w:p w:rsidR="004873F2" w:rsidRPr="00845576" w:rsidRDefault="004873F2" w:rsidP="0050248F">
      <w:pPr>
        <w:shd w:val="clear" w:color="auto" w:fill="FFFFFF"/>
        <w:spacing w:after="150" w:line="240" w:lineRule="auto"/>
        <w:jc w:val="both"/>
        <w:rPr>
          <w:rFonts w:ascii="Arial" w:eastAsia="Times New Roman" w:hAnsi="Arial" w:cs="Arial"/>
          <w:color w:val="666666"/>
          <w:lang w:eastAsia="en-IN"/>
        </w:rPr>
      </w:pPr>
      <w:r w:rsidRPr="00845576">
        <w:rPr>
          <w:rFonts w:ascii="Arial" w:eastAsia="Times New Roman" w:hAnsi="Arial" w:cs="Arial"/>
          <w:color w:val="666666"/>
          <w:lang w:eastAsia="en-IN"/>
        </w:rPr>
        <w:t>E- Waste (Management &amp; Handling) Rules, 2011 were notified in 2011 and had come into effect since 1st May, 2012</w:t>
      </w:r>
      <w:r w:rsidR="00875EB5" w:rsidRPr="00875EB5">
        <w:rPr>
          <w:rFonts w:ascii="Arial" w:eastAsia="Times New Roman" w:hAnsi="Arial" w:cs="Arial"/>
          <w:color w:val="000000" w:themeColor="text1"/>
          <w:lang w:eastAsia="en-IN"/>
        </w:rPr>
        <w:t>.</w:t>
      </w:r>
      <w:r w:rsidR="00344D3D" w:rsidRPr="00521282">
        <w:rPr>
          <w:rFonts w:ascii="Arial" w:hAnsi="Arial" w:cs="Arial"/>
          <w:b/>
          <w:bCs/>
          <w:color w:val="404040" w:themeColor="text1" w:themeTint="BF"/>
        </w:rPr>
        <w:t xml:space="preserve">Veira </w:t>
      </w:r>
      <w:proofErr w:type="spellStart"/>
      <w:r w:rsidR="00344D3D" w:rsidRPr="00521282">
        <w:rPr>
          <w:rFonts w:ascii="Arial" w:hAnsi="Arial" w:cs="Arial"/>
          <w:b/>
          <w:bCs/>
          <w:color w:val="404040" w:themeColor="text1" w:themeTint="BF"/>
        </w:rPr>
        <w:t>Electrotech</w:t>
      </w:r>
      <w:proofErr w:type="spellEnd"/>
      <w:r w:rsidR="00344D3D" w:rsidRPr="00521282">
        <w:rPr>
          <w:rFonts w:ascii="Arial" w:hAnsi="Arial" w:cs="Arial"/>
          <w:b/>
          <w:bCs/>
          <w:color w:val="404040" w:themeColor="text1" w:themeTint="BF"/>
        </w:rPr>
        <w:t xml:space="preserve"> Private </w:t>
      </w:r>
      <w:proofErr w:type="spellStart"/>
      <w:r w:rsidR="00344D3D" w:rsidRPr="00521282">
        <w:rPr>
          <w:rFonts w:ascii="Arial" w:hAnsi="Arial" w:cs="Arial"/>
          <w:b/>
          <w:bCs/>
          <w:color w:val="404040" w:themeColor="text1" w:themeTint="BF"/>
        </w:rPr>
        <w:t>Limited</w:t>
      </w:r>
      <w:r w:rsidR="00344D3D">
        <w:rPr>
          <w:rFonts w:ascii="Arial" w:hAnsi="Arial" w:cs="Arial"/>
          <w:b/>
          <w:bCs/>
          <w:color w:val="404040" w:themeColor="text1" w:themeTint="BF"/>
        </w:rPr>
        <w:t>.</w:t>
      </w:r>
      <w:r w:rsidR="00816BE4">
        <w:rPr>
          <w:rFonts w:ascii="Arial" w:hAnsi="Arial" w:cs="Arial"/>
          <w:color w:val="404040" w:themeColor="text1" w:themeTint="BF"/>
        </w:rPr>
        <w:t>a</w:t>
      </w:r>
      <w:r w:rsidR="00841EA9" w:rsidRPr="00816BE4">
        <w:rPr>
          <w:rFonts w:ascii="Arial" w:hAnsi="Arial" w:cs="Arial"/>
          <w:color w:val="404040" w:themeColor="text1" w:themeTint="BF"/>
        </w:rPr>
        <w:t>nd</w:t>
      </w:r>
      <w:r w:rsidR="00816BE4" w:rsidRPr="00816BE4">
        <w:rPr>
          <w:rFonts w:ascii="Arial" w:hAnsi="Arial" w:cs="Arial"/>
          <w:b/>
          <w:bCs/>
          <w:color w:val="404040" w:themeColor="text1" w:themeTint="BF"/>
        </w:rPr>
        <w:t>Veira</w:t>
      </w:r>
      <w:proofErr w:type="spellEnd"/>
      <w:r w:rsidR="00816BE4" w:rsidRPr="00816BE4">
        <w:rPr>
          <w:rFonts w:ascii="Arial" w:hAnsi="Arial" w:cs="Arial"/>
          <w:b/>
          <w:bCs/>
          <w:color w:val="404040" w:themeColor="text1" w:themeTint="BF"/>
        </w:rPr>
        <w:t xml:space="preserve"> Electronics Pvt. </w:t>
      </w:r>
      <w:proofErr w:type="spellStart"/>
      <w:r w:rsidR="00816BE4" w:rsidRPr="00816BE4">
        <w:rPr>
          <w:rFonts w:ascii="Arial" w:hAnsi="Arial" w:cs="Arial"/>
          <w:b/>
          <w:bCs/>
          <w:color w:val="404040" w:themeColor="text1" w:themeTint="BF"/>
        </w:rPr>
        <w:t>Ltd</w:t>
      </w:r>
      <w:r w:rsidR="00816BE4">
        <w:rPr>
          <w:rFonts w:ascii="Segoe UI" w:hAnsi="Segoe UI" w:cs="Segoe UI"/>
          <w:color w:val="212529"/>
          <w:shd w:val="clear" w:color="auto" w:fill="FFFFFF"/>
        </w:rPr>
        <w:t>.</w:t>
      </w:r>
      <w:r w:rsidRPr="00845576">
        <w:rPr>
          <w:rFonts w:ascii="Arial" w:eastAsia="Times New Roman" w:hAnsi="Arial" w:cs="Arial"/>
          <w:color w:val="666666"/>
          <w:lang w:eastAsia="en-IN"/>
        </w:rPr>
        <w:t>was</w:t>
      </w:r>
      <w:proofErr w:type="spellEnd"/>
      <w:r w:rsidRPr="00845576">
        <w:rPr>
          <w:rFonts w:ascii="Arial" w:eastAsia="Times New Roman" w:hAnsi="Arial" w:cs="Arial"/>
          <w:color w:val="666666"/>
          <w:lang w:eastAsia="en-IN"/>
        </w:rPr>
        <w:t xml:space="preserve"> one of </w:t>
      </w:r>
      <w:proofErr w:type="spellStart"/>
      <w:r w:rsidRPr="00845576">
        <w:rPr>
          <w:rFonts w:ascii="Arial" w:eastAsia="Times New Roman" w:hAnsi="Arial" w:cs="Arial"/>
          <w:color w:val="666666"/>
          <w:lang w:eastAsia="en-IN"/>
        </w:rPr>
        <w:t>theProducer</w:t>
      </w:r>
      <w:proofErr w:type="spellEnd"/>
      <w:r w:rsidRPr="00845576">
        <w:rPr>
          <w:rFonts w:ascii="Arial" w:eastAsia="Times New Roman" w:hAnsi="Arial" w:cs="Arial"/>
          <w:color w:val="666666"/>
          <w:lang w:eastAsia="en-IN"/>
        </w:rPr>
        <w:t xml:space="preserve"> who has effectively implemented E-Waste Rules and very responsibly managed all aspects as per the set rules. We also kept on making regular upgrades to comply all perspective of environmental conservation through partner association for handling and management of electronic and electrical waste, in no ways ending at landfill.</w:t>
      </w:r>
    </w:p>
    <w:p w:rsidR="004873F2" w:rsidRPr="00845576" w:rsidRDefault="004873F2" w:rsidP="0050248F">
      <w:pPr>
        <w:shd w:val="clear" w:color="auto" w:fill="FFFFFF"/>
        <w:spacing w:after="150" w:line="240" w:lineRule="auto"/>
        <w:jc w:val="both"/>
        <w:rPr>
          <w:rFonts w:ascii="Arial" w:eastAsia="Times New Roman" w:hAnsi="Arial" w:cs="Arial"/>
          <w:color w:val="666666"/>
          <w:lang w:eastAsia="en-IN"/>
        </w:rPr>
      </w:pPr>
      <w:r w:rsidRPr="00845576">
        <w:rPr>
          <w:rFonts w:ascii="Arial" w:eastAsia="Times New Roman" w:hAnsi="Arial" w:cs="Arial"/>
          <w:color w:val="666666"/>
          <w:lang w:eastAsia="en-IN"/>
        </w:rPr>
        <w:t xml:space="preserve">Now, as per the new guidelines, </w:t>
      </w:r>
      <w:proofErr w:type="spellStart"/>
      <w:r w:rsidRPr="00845576">
        <w:rPr>
          <w:rFonts w:ascii="Arial" w:eastAsia="Times New Roman" w:hAnsi="Arial" w:cs="Arial"/>
          <w:color w:val="666666"/>
          <w:lang w:eastAsia="en-IN"/>
        </w:rPr>
        <w:t>MoEFCC</w:t>
      </w:r>
      <w:proofErr w:type="spellEnd"/>
      <w:r w:rsidRPr="00845576">
        <w:rPr>
          <w:rFonts w:ascii="Arial" w:eastAsia="Times New Roman" w:hAnsi="Arial" w:cs="Arial"/>
          <w:color w:val="666666"/>
          <w:lang w:eastAsia="en-IN"/>
        </w:rPr>
        <w:t>, Government of India in supersession of E-Waste (Management and Handling) Rules, 2011 has notified the E-Waste(Management) Rules, 2016 vide G.S.R. 338(E) dated 23.03.2016 which has now been effective from 1st October’2017. These rules are applicable to every producer, consumer or bulk consumer, collection centre, dismantler and recycler of e-waste involved in the manufacture, sale, purchase and processing of electrical and electronic equipment or components specified in Schedule – I of the Rules.</w:t>
      </w:r>
    </w:p>
    <w:p w:rsidR="004873F2" w:rsidRPr="00A936E3" w:rsidRDefault="004873F2" w:rsidP="0050248F">
      <w:pPr>
        <w:shd w:val="clear" w:color="auto" w:fill="FFFFFF"/>
        <w:spacing w:after="150" w:line="240" w:lineRule="auto"/>
        <w:jc w:val="both"/>
        <w:rPr>
          <w:rFonts w:ascii="Arial" w:eastAsia="Times New Roman" w:hAnsi="Arial" w:cs="Arial"/>
          <w:color w:val="FF0000"/>
          <w:lang w:eastAsia="en-IN"/>
        </w:rPr>
      </w:pPr>
      <w:r w:rsidRPr="00845576">
        <w:rPr>
          <w:rFonts w:ascii="Arial" w:eastAsia="Times New Roman" w:hAnsi="Arial" w:cs="Arial"/>
          <w:color w:val="666666"/>
          <w:lang w:eastAsia="en-IN"/>
        </w:rPr>
        <w:t>T</w:t>
      </w:r>
      <w:r w:rsidR="000A0FD6" w:rsidRPr="00845576">
        <w:rPr>
          <w:rFonts w:ascii="Arial" w:eastAsia="Times New Roman" w:hAnsi="Arial" w:cs="Arial"/>
          <w:color w:val="666666"/>
          <w:lang w:eastAsia="en-IN"/>
        </w:rPr>
        <w:t xml:space="preserve">he </w:t>
      </w:r>
      <w:r w:rsidRPr="00845576">
        <w:rPr>
          <w:rFonts w:ascii="Arial" w:eastAsia="Times New Roman" w:hAnsi="Arial" w:cs="Arial"/>
          <w:color w:val="666666"/>
          <w:lang w:eastAsia="en-IN"/>
        </w:rPr>
        <w:t xml:space="preserve">categories of electrical and electronic equipment namely </w:t>
      </w:r>
      <w:r w:rsidR="00875EB5" w:rsidRPr="00D266FA">
        <w:rPr>
          <w:rFonts w:ascii="Arial" w:eastAsia="Times New Roman" w:hAnsi="Arial" w:cs="Arial"/>
          <w:color w:val="7F7F7F" w:themeColor="text1" w:themeTint="80"/>
          <w:lang w:eastAsia="en-IN"/>
        </w:rPr>
        <w:t>Telephones</w:t>
      </w:r>
      <w:r w:rsidR="00A936E3" w:rsidRPr="00D266FA">
        <w:rPr>
          <w:rFonts w:ascii="Arial" w:eastAsia="Times New Roman" w:hAnsi="Arial" w:cs="Arial"/>
          <w:color w:val="7F7F7F" w:themeColor="text1" w:themeTint="80"/>
          <w:lang w:eastAsia="en-IN"/>
        </w:rPr>
        <w:t xml:space="preserve"> and </w:t>
      </w:r>
      <w:proofErr w:type="spellStart"/>
      <w:r w:rsidR="00A936E3" w:rsidRPr="00D266FA">
        <w:rPr>
          <w:rFonts w:ascii="Arial" w:eastAsia="Times New Roman" w:hAnsi="Arial" w:cs="Arial"/>
          <w:color w:val="7F7F7F" w:themeColor="text1" w:themeTint="80"/>
          <w:lang w:eastAsia="en-IN"/>
        </w:rPr>
        <w:t>Cordless</w:t>
      </w:r>
      <w:r w:rsidR="000A0FD6" w:rsidRPr="00845576">
        <w:rPr>
          <w:rFonts w:ascii="Arial" w:eastAsia="Times New Roman" w:hAnsi="Arial" w:cs="Arial"/>
          <w:color w:val="666666"/>
          <w:lang w:eastAsia="en-IN"/>
        </w:rPr>
        <w:t>are</w:t>
      </w:r>
      <w:proofErr w:type="spellEnd"/>
      <w:r w:rsidR="000A0FD6" w:rsidRPr="00845576">
        <w:rPr>
          <w:rFonts w:ascii="Arial" w:eastAsia="Times New Roman" w:hAnsi="Arial" w:cs="Arial"/>
          <w:color w:val="666666"/>
          <w:lang w:eastAsia="en-IN"/>
        </w:rPr>
        <w:t xml:space="preserve"> covered under</w:t>
      </w:r>
      <w:r w:rsidRPr="00845576">
        <w:rPr>
          <w:rFonts w:ascii="Arial" w:eastAsia="Times New Roman" w:hAnsi="Arial" w:cs="Arial"/>
          <w:color w:val="666666"/>
          <w:lang w:eastAsia="en-IN"/>
        </w:rPr>
        <w:t xml:space="preserve"> these rules, </w:t>
      </w:r>
      <w:r w:rsidR="000A0FD6" w:rsidRPr="00845576">
        <w:rPr>
          <w:rFonts w:ascii="Arial" w:eastAsia="Times New Roman" w:hAnsi="Arial" w:cs="Arial"/>
          <w:color w:val="666666"/>
          <w:lang w:eastAsia="en-IN"/>
        </w:rPr>
        <w:t xml:space="preserve">within </w:t>
      </w:r>
      <w:r w:rsidRPr="00845576">
        <w:rPr>
          <w:rFonts w:ascii="Arial" w:eastAsia="Times New Roman" w:hAnsi="Arial" w:cs="Arial"/>
          <w:color w:val="666666"/>
          <w:lang w:eastAsia="en-IN"/>
        </w:rPr>
        <w:t>Extended Producer Responsibility (EPR). Target based approach for implementation of EPR has been adopted in the E-Waste (Management) Rules, 201</w:t>
      </w:r>
      <w:r w:rsidR="00845576" w:rsidRPr="00845576">
        <w:rPr>
          <w:rFonts w:ascii="Arial" w:eastAsia="Times New Roman" w:hAnsi="Arial" w:cs="Arial"/>
          <w:color w:val="666666"/>
          <w:lang w:eastAsia="en-IN"/>
        </w:rPr>
        <w:t>6</w:t>
      </w:r>
      <w:r w:rsidRPr="00845576">
        <w:rPr>
          <w:rFonts w:ascii="Arial" w:eastAsia="Times New Roman" w:hAnsi="Arial" w:cs="Arial"/>
          <w:color w:val="666666"/>
          <w:lang w:eastAsia="en-IN"/>
        </w:rPr>
        <w:t xml:space="preserve">, which stipulate phase wise collection target to producers for the collection of e-waste, either in number or weight for respective category, which shall be </w:t>
      </w:r>
      <w:r w:rsidR="0059757A">
        <w:rPr>
          <w:rFonts w:ascii="Arial" w:eastAsia="Times New Roman" w:hAnsi="Arial" w:cs="Arial"/>
          <w:color w:val="666666"/>
          <w:lang w:eastAsia="en-IN"/>
        </w:rPr>
        <w:t>CEEW1</w:t>
      </w:r>
      <w:r w:rsidR="00187A24">
        <w:rPr>
          <w:rFonts w:ascii="Arial" w:eastAsia="Times New Roman" w:hAnsi="Arial" w:cs="Arial"/>
          <w:color w:val="7F7F7F" w:themeColor="text1" w:themeTint="80"/>
          <w:lang w:eastAsia="en-IN"/>
        </w:rPr>
        <w:t xml:space="preserve">&amp; CEEW3 </w:t>
      </w:r>
      <w:r w:rsidRPr="00845576">
        <w:rPr>
          <w:rFonts w:ascii="Arial" w:eastAsia="Times New Roman" w:hAnsi="Arial" w:cs="Arial"/>
          <w:color w:val="666666"/>
          <w:lang w:eastAsia="en-IN"/>
        </w:rPr>
        <w:t xml:space="preserve">to be calculated and notified henceforth by Central Pollution Control Board. Also, the new targets are to be calculated on the periodic sale as per category under the Life-Cycle fulfilment of each category. </w:t>
      </w:r>
      <w:proofErr w:type="gramStart"/>
      <w:r w:rsidRPr="00845576">
        <w:rPr>
          <w:rFonts w:ascii="Arial" w:eastAsia="Times New Roman" w:hAnsi="Arial" w:cs="Arial"/>
          <w:color w:val="666666"/>
          <w:lang w:eastAsia="en-IN"/>
        </w:rPr>
        <w:t>And, hence a 10% on target on each following year.</w:t>
      </w:r>
      <w:proofErr w:type="gramEnd"/>
    </w:p>
    <w:p w:rsidR="004873F2" w:rsidRPr="00845576" w:rsidRDefault="004873F2" w:rsidP="0050248F">
      <w:pPr>
        <w:shd w:val="clear" w:color="auto" w:fill="FFFFFF"/>
        <w:spacing w:after="150" w:line="240" w:lineRule="auto"/>
        <w:jc w:val="both"/>
        <w:rPr>
          <w:rFonts w:ascii="Arial" w:eastAsia="Times New Roman" w:hAnsi="Arial" w:cs="Arial"/>
          <w:color w:val="666666"/>
          <w:lang w:eastAsia="en-IN"/>
        </w:rPr>
      </w:pPr>
      <w:r w:rsidRPr="00845576">
        <w:rPr>
          <w:rFonts w:ascii="Arial" w:eastAsia="Times New Roman" w:hAnsi="Arial" w:cs="Arial"/>
          <w:color w:val="666666"/>
          <w:lang w:eastAsia="en-IN"/>
        </w:rPr>
        <w:t xml:space="preserve">But </w:t>
      </w:r>
      <w:r w:rsidR="00BD77BD" w:rsidRPr="00845576">
        <w:rPr>
          <w:rFonts w:ascii="Arial" w:eastAsia="Times New Roman" w:hAnsi="Arial" w:cs="Arial"/>
          <w:color w:val="666666"/>
          <w:lang w:eastAsia="en-IN"/>
        </w:rPr>
        <w:t>with</w:t>
      </w:r>
      <w:r w:rsidRPr="00845576">
        <w:rPr>
          <w:rFonts w:ascii="Arial" w:eastAsia="Times New Roman" w:hAnsi="Arial" w:cs="Arial"/>
          <w:color w:val="666666"/>
          <w:lang w:eastAsia="en-IN"/>
        </w:rPr>
        <w:t xml:space="preserve"> sheer pro-activeness and continued guidance from the management, we </w:t>
      </w:r>
      <w:proofErr w:type="spellStart"/>
      <w:r w:rsidRPr="00845576">
        <w:rPr>
          <w:rFonts w:ascii="Arial" w:eastAsia="Times New Roman" w:hAnsi="Arial" w:cs="Arial"/>
          <w:color w:val="666666"/>
          <w:lang w:eastAsia="en-IN"/>
        </w:rPr>
        <w:t>at</w:t>
      </w:r>
      <w:r w:rsidR="00344D3D" w:rsidRPr="00521282">
        <w:rPr>
          <w:rFonts w:ascii="Arial" w:hAnsi="Arial" w:cs="Arial"/>
          <w:b/>
          <w:bCs/>
          <w:color w:val="404040" w:themeColor="text1" w:themeTint="BF"/>
        </w:rPr>
        <w:t>Veira</w:t>
      </w:r>
      <w:proofErr w:type="spellEnd"/>
      <w:r w:rsidR="00344D3D" w:rsidRPr="00521282">
        <w:rPr>
          <w:rFonts w:ascii="Arial" w:hAnsi="Arial" w:cs="Arial"/>
          <w:b/>
          <w:bCs/>
          <w:color w:val="404040" w:themeColor="text1" w:themeTint="BF"/>
        </w:rPr>
        <w:t xml:space="preserve"> </w:t>
      </w:r>
      <w:proofErr w:type="spellStart"/>
      <w:r w:rsidR="00344D3D" w:rsidRPr="00521282">
        <w:rPr>
          <w:rFonts w:ascii="Arial" w:hAnsi="Arial" w:cs="Arial"/>
          <w:b/>
          <w:bCs/>
          <w:color w:val="404040" w:themeColor="text1" w:themeTint="BF"/>
        </w:rPr>
        <w:t>Electrotech</w:t>
      </w:r>
      <w:proofErr w:type="spellEnd"/>
      <w:r w:rsidR="00344D3D" w:rsidRPr="00521282">
        <w:rPr>
          <w:rFonts w:ascii="Arial" w:hAnsi="Arial" w:cs="Arial"/>
          <w:b/>
          <w:bCs/>
          <w:color w:val="404040" w:themeColor="text1" w:themeTint="BF"/>
        </w:rPr>
        <w:t xml:space="preserve"> Private </w:t>
      </w:r>
      <w:proofErr w:type="spellStart"/>
      <w:r w:rsidR="00344D3D" w:rsidRPr="00521282">
        <w:rPr>
          <w:rFonts w:ascii="Arial" w:hAnsi="Arial" w:cs="Arial"/>
          <w:b/>
          <w:bCs/>
          <w:color w:val="404040" w:themeColor="text1" w:themeTint="BF"/>
        </w:rPr>
        <w:t>Limited</w:t>
      </w:r>
      <w:r w:rsidR="00060D3E">
        <w:rPr>
          <w:rFonts w:ascii="Arial" w:hAnsi="Arial" w:cs="Arial"/>
          <w:color w:val="404040" w:themeColor="text1" w:themeTint="BF"/>
        </w:rPr>
        <w:t>a</w:t>
      </w:r>
      <w:r w:rsidR="00060D3E" w:rsidRPr="00816BE4">
        <w:rPr>
          <w:rFonts w:ascii="Arial" w:hAnsi="Arial" w:cs="Arial"/>
          <w:color w:val="404040" w:themeColor="text1" w:themeTint="BF"/>
        </w:rPr>
        <w:t>nd</w:t>
      </w:r>
      <w:proofErr w:type="spellEnd"/>
      <w:r w:rsidR="00060D3E" w:rsidRPr="00816BE4">
        <w:rPr>
          <w:rFonts w:ascii="Arial" w:hAnsi="Arial" w:cs="Arial"/>
          <w:b/>
          <w:bCs/>
          <w:color w:val="404040" w:themeColor="text1" w:themeTint="BF"/>
        </w:rPr>
        <w:t xml:space="preserve"> Veira Electronics Pvt. Ltd</w:t>
      </w:r>
      <w:r w:rsidR="00060D3E">
        <w:rPr>
          <w:rFonts w:ascii="Segoe UI" w:hAnsi="Segoe UI" w:cs="Segoe UI"/>
          <w:color w:val="212529"/>
          <w:shd w:val="clear" w:color="auto" w:fill="FFFFFF"/>
        </w:rPr>
        <w:t xml:space="preserve">. </w:t>
      </w:r>
      <w:r w:rsidRPr="00845576">
        <w:rPr>
          <w:rFonts w:ascii="Arial" w:eastAsia="Times New Roman" w:hAnsi="Arial" w:cs="Arial"/>
          <w:color w:val="666666"/>
          <w:lang w:eastAsia="en-IN"/>
        </w:rPr>
        <w:t>within no-time, have updated our systems and processes as per the mandate of E-Waste (Management) Rules, 201</w:t>
      </w:r>
      <w:r w:rsidR="000A0FD6" w:rsidRPr="00845576">
        <w:rPr>
          <w:rFonts w:ascii="Arial" w:eastAsia="Times New Roman" w:hAnsi="Arial" w:cs="Arial"/>
          <w:color w:val="666666"/>
          <w:lang w:eastAsia="en-IN"/>
        </w:rPr>
        <w:t>6</w:t>
      </w:r>
      <w:r w:rsidR="00BD77BD" w:rsidRPr="00845576">
        <w:rPr>
          <w:rFonts w:ascii="Arial" w:eastAsia="Times New Roman" w:hAnsi="Arial" w:cs="Arial"/>
          <w:color w:val="666666"/>
          <w:lang w:eastAsia="en-IN"/>
        </w:rPr>
        <w:t xml:space="preserve"> and its amendments</w:t>
      </w:r>
      <w:r w:rsidRPr="00845576">
        <w:rPr>
          <w:rFonts w:ascii="Arial" w:eastAsia="Times New Roman" w:hAnsi="Arial" w:cs="Arial"/>
          <w:color w:val="666666"/>
          <w:lang w:eastAsia="en-IN"/>
        </w:rPr>
        <w:t xml:space="preserve">, which includes specific guidelines for extended producer responsibility, </w:t>
      </w:r>
      <w:r w:rsidR="00BD77BD" w:rsidRPr="00845576">
        <w:rPr>
          <w:rFonts w:ascii="Arial" w:eastAsia="Times New Roman" w:hAnsi="Arial" w:cs="Arial"/>
          <w:color w:val="666666"/>
          <w:lang w:eastAsia="en-IN"/>
        </w:rPr>
        <w:t>channelization</w:t>
      </w:r>
      <w:r w:rsidRPr="00845576">
        <w:rPr>
          <w:rFonts w:ascii="Arial" w:eastAsia="Times New Roman" w:hAnsi="Arial" w:cs="Arial"/>
          <w:color w:val="666666"/>
          <w:lang w:eastAsia="en-IN"/>
        </w:rPr>
        <w:t xml:space="preserve">, collection centres, storage, transportation, environmentally sound dismantling and recycling, refurbishment, and random sampling of EEE for testing of </w:t>
      </w:r>
      <w:proofErr w:type="spellStart"/>
      <w:r w:rsidRPr="00845576">
        <w:rPr>
          <w:rFonts w:ascii="Arial" w:eastAsia="Times New Roman" w:hAnsi="Arial" w:cs="Arial"/>
          <w:color w:val="666666"/>
          <w:lang w:eastAsia="en-IN"/>
        </w:rPr>
        <w:t>RoHS</w:t>
      </w:r>
      <w:proofErr w:type="spellEnd"/>
      <w:r w:rsidRPr="00845576">
        <w:rPr>
          <w:rFonts w:ascii="Arial" w:eastAsia="Times New Roman" w:hAnsi="Arial" w:cs="Arial"/>
          <w:color w:val="666666"/>
          <w:lang w:eastAsia="en-IN"/>
        </w:rPr>
        <w:t xml:space="preserve"> parameters.</w:t>
      </w:r>
    </w:p>
    <w:p w:rsidR="004873F2" w:rsidRPr="00245DE2" w:rsidRDefault="00EF1B0B" w:rsidP="004873F2">
      <w:pPr>
        <w:shd w:val="clear" w:color="auto" w:fill="FFFFFF"/>
        <w:spacing w:after="300" w:line="240" w:lineRule="auto"/>
        <w:jc w:val="center"/>
        <w:outlineLvl w:val="0"/>
        <w:rPr>
          <w:rFonts w:ascii="Arial" w:eastAsia="Times New Roman" w:hAnsi="Arial" w:cs="Arial"/>
          <w:b/>
          <w:bCs/>
          <w:kern w:val="36"/>
          <w:sz w:val="51"/>
          <w:szCs w:val="51"/>
          <w:lang w:eastAsia="en-IN"/>
        </w:rPr>
      </w:pPr>
      <w:r w:rsidRPr="00245DE2">
        <w:rPr>
          <w:rFonts w:ascii="Arial" w:eastAsia="Times New Roman" w:hAnsi="Arial" w:cs="Arial"/>
          <w:b/>
          <w:bCs/>
          <w:kern w:val="36"/>
          <w:sz w:val="51"/>
          <w:szCs w:val="51"/>
          <w:lang w:eastAsia="en-IN"/>
        </w:rPr>
        <w:t>E-</w:t>
      </w:r>
      <w:r w:rsidR="004873F2" w:rsidRPr="00245DE2">
        <w:rPr>
          <w:rFonts w:ascii="Arial" w:eastAsia="Times New Roman" w:hAnsi="Arial" w:cs="Arial"/>
          <w:b/>
          <w:bCs/>
          <w:kern w:val="36"/>
          <w:sz w:val="51"/>
          <w:szCs w:val="51"/>
          <w:lang w:eastAsia="en-IN"/>
        </w:rPr>
        <w:t>Waste Collection</w:t>
      </w:r>
    </w:p>
    <w:p w:rsidR="004873F2" w:rsidRPr="00845576" w:rsidRDefault="005579FD" w:rsidP="00060D3E">
      <w:pPr>
        <w:shd w:val="clear" w:color="auto" w:fill="FFFFFF"/>
        <w:spacing w:after="150" w:line="240" w:lineRule="auto"/>
        <w:jc w:val="both"/>
        <w:rPr>
          <w:rFonts w:ascii="Arial" w:eastAsia="Times New Roman" w:hAnsi="Arial" w:cs="Arial"/>
          <w:color w:val="666666"/>
          <w:lang w:eastAsia="en-IN"/>
        </w:rPr>
      </w:pPr>
      <w:r w:rsidRPr="00521282">
        <w:rPr>
          <w:rFonts w:ascii="Arial" w:hAnsi="Arial" w:cs="Arial"/>
          <w:b/>
          <w:bCs/>
          <w:color w:val="404040" w:themeColor="text1" w:themeTint="BF"/>
        </w:rPr>
        <w:t xml:space="preserve">Veira </w:t>
      </w:r>
      <w:proofErr w:type="spellStart"/>
      <w:r w:rsidRPr="00521282">
        <w:rPr>
          <w:rFonts w:ascii="Arial" w:hAnsi="Arial" w:cs="Arial"/>
          <w:b/>
          <w:bCs/>
          <w:color w:val="404040" w:themeColor="text1" w:themeTint="BF"/>
        </w:rPr>
        <w:t>Electrotech</w:t>
      </w:r>
      <w:proofErr w:type="spellEnd"/>
      <w:r w:rsidRPr="00521282">
        <w:rPr>
          <w:rFonts w:ascii="Arial" w:hAnsi="Arial" w:cs="Arial"/>
          <w:b/>
          <w:bCs/>
          <w:color w:val="404040" w:themeColor="text1" w:themeTint="BF"/>
        </w:rPr>
        <w:t xml:space="preserve"> Private Limited</w:t>
      </w:r>
      <w:r>
        <w:rPr>
          <w:rFonts w:ascii="Arial" w:eastAsia="Times New Roman" w:hAnsi="Arial" w:cs="Arial"/>
          <w:color w:val="666666"/>
          <w:lang w:eastAsia="en-IN"/>
        </w:rPr>
        <w:t xml:space="preserve">. </w:t>
      </w:r>
      <w:r w:rsidR="00060D3E">
        <w:rPr>
          <w:rFonts w:ascii="Arial" w:hAnsi="Arial" w:cs="Arial"/>
          <w:color w:val="404040" w:themeColor="text1" w:themeTint="BF"/>
        </w:rPr>
        <w:t>a</w:t>
      </w:r>
      <w:r w:rsidR="00060D3E" w:rsidRPr="00816BE4">
        <w:rPr>
          <w:rFonts w:ascii="Arial" w:hAnsi="Arial" w:cs="Arial"/>
          <w:color w:val="404040" w:themeColor="text1" w:themeTint="BF"/>
        </w:rPr>
        <w:t>nd</w:t>
      </w:r>
      <w:r w:rsidR="00060D3E" w:rsidRPr="00816BE4">
        <w:rPr>
          <w:rFonts w:ascii="Arial" w:hAnsi="Arial" w:cs="Arial"/>
          <w:b/>
          <w:bCs/>
          <w:color w:val="404040" w:themeColor="text1" w:themeTint="BF"/>
        </w:rPr>
        <w:t xml:space="preserve"> Veira Electronics Pvt. Ltd</w:t>
      </w:r>
      <w:r w:rsidR="00060D3E">
        <w:rPr>
          <w:rFonts w:ascii="Segoe UI" w:hAnsi="Segoe UI" w:cs="Segoe UI"/>
          <w:color w:val="212529"/>
          <w:shd w:val="clear" w:color="auto" w:fill="FFFFFF"/>
        </w:rPr>
        <w:t xml:space="preserve">. </w:t>
      </w:r>
      <w:r w:rsidR="004873F2" w:rsidRPr="00845576">
        <w:rPr>
          <w:rFonts w:ascii="Arial" w:eastAsia="Times New Roman" w:hAnsi="Arial" w:cs="Arial"/>
          <w:color w:val="666666"/>
          <w:lang w:eastAsia="en-IN"/>
        </w:rPr>
        <w:t xml:space="preserve">has solely developed an internal standard procedure </w:t>
      </w:r>
      <w:r w:rsidR="00EF1B0B" w:rsidRPr="00845576">
        <w:rPr>
          <w:rFonts w:ascii="Arial" w:eastAsia="Times New Roman" w:hAnsi="Arial" w:cs="Arial"/>
          <w:color w:val="666666"/>
          <w:lang w:eastAsia="en-IN"/>
        </w:rPr>
        <w:t>for</w:t>
      </w:r>
      <w:r w:rsidR="004873F2" w:rsidRPr="00845576">
        <w:rPr>
          <w:rFonts w:ascii="Arial" w:eastAsia="Times New Roman" w:hAnsi="Arial" w:cs="Arial"/>
          <w:color w:val="666666"/>
          <w:lang w:eastAsia="en-IN"/>
        </w:rPr>
        <w:t xml:space="preserve"> collection and proper recycling of e-waste abiding all aspects of the </w:t>
      </w:r>
      <w:r w:rsidR="00EF1B0B" w:rsidRPr="00845576">
        <w:rPr>
          <w:rFonts w:ascii="Arial" w:eastAsia="Times New Roman" w:hAnsi="Arial" w:cs="Arial"/>
          <w:color w:val="666666"/>
          <w:lang w:eastAsia="en-IN"/>
        </w:rPr>
        <w:t>E-Waste (Management) Rules, 201</w:t>
      </w:r>
      <w:r w:rsidR="000A0FD6" w:rsidRPr="00845576">
        <w:rPr>
          <w:rFonts w:ascii="Arial" w:eastAsia="Times New Roman" w:hAnsi="Arial" w:cs="Arial"/>
          <w:color w:val="666666"/>
          <w:lang w:eastAsia="en-IN"/>
        </w:rPr>
        <w:t>6</w:t>
      </w:r>
      <w:r w:rsidR="00EF1B0B" w:rsidRPr="00845576">
        <w:rPr>
          <w:rFonts w:ascii="Arial" w:eastAsia="Times New Roman" w:hAnsi="Arial" w:cs="Arial"/>
          <w:color w:val="666666"/>
          <w:lang w:eastAsia="en-IN"/>
        </w:rPr>
        <w:t xml:space="preserve"> and its amendments</w:t>
      </w:r>
      <w:r w:rsidR="004873F2" w:rsidRPr="00845576">
        <w:rPr>
          <w:rFonts w:ascii="Arial" w:eastAsia="Times New Roman" w:hAnsi="Arial" w:cs="Arial"/>
          <w:color w:val="666666"/>
          <w:lang w:eastAsia="en-IN"/>
        </w:rPr>
        <w:t xml:space="preserve">. </w:t>
      </w:r>
      <w:r w:rsidR="00EF1B0B" w:rsidRPr="00845576">
        <w:rPr>
          <w:rFonts w:ascii="Arial" w:eastAsia="Times New Roman" w:hAnsi="Arial" w:cs="Arial"/>
          <w:color w:val="666666"/>
          <w:lang w:eastAsia="en-IN"/>
        </w:rPr>
        <w:t>F</w:t>
      </w:r>
      <w:r w:rsidR="004873F2" w:rsidRPr="00845576">
        <w:rPr>
          <w:rFonts w:ascii="Arial" w:eastAsia="Times New Roman" w:hAnsi="Arial" w:cs="Arial"/>
          <w:color w:val="666666"/>
          <w:lang w:eastAsia="en-IN"/>
        </w:rPr>
        <w:t>or collection we have made an Internal Training Module to create/spread awareness across all internal and external consumers and even to our vendors / partners.</w:t>
      </w:r>
    </w:p>
    <w:p w:rsidR="004873F2" w:rsidRPr="00845576" w:rsidRDefault="004873F2" w:rsidP="00060D3E">
      <w:pPr>
        <w:shd w:val="clear" w:color="auto" w:fill="FFFFFF"/>
        <w:spacing w:after="150" w:line="240" w:lineRule="auto"/>
        <w:jc w:val="both"/>
        <w:rPr>
          <w:rFonts w:ascii="Arial" w:eastAsia="Times New Roman" w:hAnsi="Arial" w:cs="Arial"/>
          <w:color w:val="666666"/>
          <w:lang w:eastAsia="en-IN"/>
        </w:rPr>
      </w:pPr>
      <w:r w:rsidRPr="00845576">
        <w:rPr>
          <w:rFonts w:ascii="Arial" w:eastAsia="Times New Roman" w:hAnsi="Arial" w:cs="Arial"/>
          <w:color w:val="666666"/>
          <w:lang w:eastAsia="en-IN"/>
        </w:rPr>
        <w:lastRenderedPageBreak/>
        <w:t xml:space="preserve">We also have collectively developed the PAN-India collection mechanism along with </w:t>
      </w:r>
      <w:r w:rsidR="00EF1B0B" w:rsidRPr="00845576">
        <w:rPr>
          <w:rFonts w:ascii="Arial" w:eastAsia="Times New Roman" w:hAnsi="Arial" w:cs="Arial"/>
          <w:color w:val="666666"/>
          <w:lang w:eastAsia="en-IN"/>
        </w:rPr>
        <w:t xml:space="preserve">our appointed Producer Responsibility Organization, RLG </w:t>
      </w:r>
      <w:r w:rsidR="00E66AAF">
        <w:rPr>
          <w:rFonts w:ascii="Arial" w:eastAsia="Times New Roman" w:hAnsi="Arial" w:cs="Arial"/>
          <w:color w:val="666666"/>
          <w:lang w:eastAsia="en-IN"/>
        </w:rPr>
        <w:t>Systems</w:t>
      </w:r>
      <w:r w:rsidR="00EF1B0B" w:rsidRPr="00845576">
        <w:rPr>
          <w:rFonts w:ascii="Arial" w:eastAsia="Times New Roman" w:hAnsi="Arial" w:cs="Arial"/>
          <w:color w:val="666666"/>
          <w:lang w:eastAsia="en-IN"/>
        </w:rPr>
        <w:t xml:space="preserve"> India Pvt. Ltd. T</w:t>
      </w:r>
      <w:r w:rsidRPr="00845576">
        <w:rPr>
          <w:rFonts w:ascii="Arial" w:eastAsia="Times New Roman" w:hAnsi="Arial" w:cs="Arial"/>
          <w:color w:val="666666"/>
          <w:lang w:eastAsia="en-IN"/>
        </w:rPr>
        <w:t xml:space="preserve">he </w:t>
      </w:r>
      <w:proofErr w:type="spellStart"/>
      <w:r w:rsidR="00EF1B0B" w:rsidRPr="00845576">
        <w:rPr>
          <w:rFonts w:ascii="Arial" w:eastAsia="Times New Roman" w:hAnsi="Arial" w:cs="Arial"/>
          <w:color w:val="666666"/>
          <w:lang w:eastAsia="en-IN"/>
        </w:rPr>
        <w:t>PRO</w:t>
      </w:r>
      <w:r w:rsidRPr="00845576">
        <w:rPr>
          <w:rFonts w:ascii="Arial" w:eastAsia="Times New Roman" w:hAnsi="Arial" w:cs="Arial"/>
          <w:color w:val="666666"/>
          <w:lang w:eastAsia="en-IN"/>
        </w:rPr>
        <w:t>have</w:t>
      </w:r>
      <w:proofErr w:type="spellEnd"/>
      <w:r w:rsidRPr="00845576">
        <w:rPr>
          <w:rFonts w:ascii="Arial" w:eastAsia="Times New Roman" w:hAnsi="Arial" w:cs="Arial"/>
          <w:color w:val="666666"/>
          <w:lang w:eastAsia="en-IN"/>
        </w:rPr>
        <w:t xml:space="preserve"> been given clear mandate</w:t>
      </w:r>
      <w:r w:rsidR="00EF1B0B" w:rsidRPr="00845576">
        <w:rPr>
          <w:rFonts w:ascii="Arial" w:eastAsia="Times New Roman" w:hAnsi="Arial" w:cs="Arial"/>
          <w:color w:val="666666"/>
          <w:lang w:eastAsia="en-IN"/>
        </w:rPr>
        <w:t xml:space="preserve"> to collect e-wastes from </w:t>
      </w:r>
      <w:r w:rsidRPr="00845576">
        <w:rPr>
          <w:rFonts w:ascii="Arial" w:eastAsia="Times New Roman" w:hAnsi="Arial" w:cs="Arial"/>
          <w:color w:val="666666"/>
          <w:lang w:eastAsia="en-IN"/>
        </w:rPr>
        <w:t>respective states as per our internal process</w:t>
      </w:r>
      <w:r w:rsidR="00EF1B0B" w:rsidRPr="00845576">
        <w:rPr>
          <w:rFonts w:ascii="Arial" w:eastAsia="Times New Roman" w:hAnsi="Arial" w:cs="Arial"/>
          <w:color w:val="666666"/>
          <w:lang w:eastAsia="en-IN"/>
        </w:rPr>
        <w:t xml:space="preserve"> and channelize it to authorized dismantles and recyclers for </w:t>
      </w:r>
      <w:r w:rsidRPr="00845576">
        <w:rPr>
          <w:rFonts w:ascii="Arial" w:eastAsia="Times New Roman" w:hAnsi="Arial" w:cs="Arial"/>
          <w:color w:val="666666"/>
          <w:lang w:eastAsia="en-IN"/>
        </w:rPr>
        <w:t>e</w:t>
      </w:r>
      <w:r w:rsidR="00EF1B0B" w:rsidRPr="00845576">
        <w:rPr>
          <w:rFonts w:ascii="Arial" w:eastAsia="Times New Roman" w:hAnsi="Arial" w:cs="Arial"/>
          <w:color w:val="666666"/>
          <w:lang w:eastAsia="en-IN"/>
        </w:rPr>
        <w:t xml:space="preserve">nvironmentally sound </w:t>
      </w:r>
      <w:r w:rsidRPr="00845576">
        <w:rPr>
          <w:rFonts w:ascii="Arial" w:eastAsia="Times New Roman" w:hAnsi="Arial" w:cs="Arial"/>
          <w:color w:val="666666"/>
          <w:lang w:eastAsia="en-IN"/>
        </w:rPr>
        <w:t>recycling</w:t>
      </w:r>
      <w:r w:rsidR="00EF1B0B" w:rsidRPr="00845576">
        <w:rPr>
          <w:rFonts w:ascii="Arial" w:eastAsia="Times New Roman" w:hAnsi="Arial" w:cs="Arial"/>
          <w:color w:val="666666"/>
          <w:lang w:eastAsia="en-IN"/>
        </w:rPr>
        <w:t xml:space="preserve"> as required by the rules</w:t>
      </w:r>
    </w:p>
    <w:p w:rsidR="004873F2" w:rsidRPr="00845576" w:rsidRDefault="004873F2" w:rsidP="004873F2">
      <w:pPr>
        <w:shd w:val="clear" w:color="auto" w:fill="FFFFFF"/>
        <w:spacing w:after="150" w:line="240" w:lineRule="auto"/>
        <w:rPr>
          <w:rFonts w:ascii="Arial" w:eastAsia="Times New Roman" w:hAnsi="Arial" w:cs="Arial"/>
          <w:color w:val="666666"/>
          <w:lang w:eastAsia="en-IN"/>
        </w:rPr>
      </w:pPr>
      <w:r w:rsidRPr="00845576">
        <w:rPr>
          <w:rFonts w:ascii="Arial" w:eastAsia="Times New Roman" w:hAnsi="Arial" w:cs="Arial"/>
          <w:color w:val="666666"/>
          <w:lang w:eastAsia="en-IN"/>
        </w:rPr>
        <w:t>Any of your electronics sold by us on reaching its specified end-of-life timeline, as per the Product Catalogue / Product Information Docket please drop in an email or call the mentioned.</w:t>
      </w:r>
    </w:p>
    <w:tbl>
      <w:tblPr>
        <w:tblW w:w="12183"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7789"/>
        <w:gridCol w:w="4394"/>
      </w:tblGrid>
      <w:tr w:rsidR="00D44C02" w:rsidRPr="00245DE2" w:rsidTr="00953CCE">
        <w:trPr>
          <w:trHeight w:val="227"/>
          <w:jc w:val="center"/>
        </w:trPr>
        <w:tc>
          <w:tcPr>
            <w:tcW w:w="77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873F2" w:rsidRPr="00245DE2" w:rsidRDefault="00845576" w:rsidP="00875EB5">
            <w:pPr>
              <w:spacing w:after="0" w:line="240" w:lineRule="auto"/>
              <w:rPr>
                <w:rFonts w:ascii="Arial" w:eastAsia="Times New Roman" w:hAnsi="Arial" w:cs="Arial"/>
                <w:b/>
                <w:bCs/>
                <w:sz w:val="24"/>
                <w:szCs w:val="24"/>
                <w:lang w:eastAsia="en-IN"/>
              </w:rPr>
            </w:pPr>
            <w:r>
              <w:rPr>
                <w:rFonts w:ascii="Arial" w:eastAsia="Times New Roman" w:hAnsi="Arial" w:cs="Arial"/>
                <w:b/>
                <w:bCs/>
                <w:sz w:val="24"/>
                <w:szCs w:val="24"/>
                <w:lang w:eastAsia="en-IN"/>
              </w:rPr>
              <w:t>Client Name</w:t>
            </w:r>
            <w:r w:rsidR="006E54AC">
              <w:rPr>
                <w:rFonts w:ascii="Arial" w:eastAsia="Times New Roman" w:hAnsi="Arial" w:cs="Arial"/>
                <w:b/>
                <w:bCs/>
                <w:sz w:val="24"/>
                <w:szCs w:val="24"/>
                <w:lang w:eastAsia="en-IN"/>
              </w:rPr>
              <w:t xml:space="preserve"> – </w:t>
            </w:r>
            <w:r w:rsidR="005579FD" w:rsidRPr="00521282">
              <w:rPr>
                <w:rFonts w:ascii="Arial" w:hAnsi="Arial" w:cs="Arial"/>
                <w:b/>
                <w:bCs/>
                <w:color w:val="404040" w:themeColor="text1" w:themeTint="BF"/>
              </w:rPr>
              <w:t xml:space="preserve">Veira </w:t>
            </w:r>
            <w:proofErr w:type="spellStart"/>
            <w:r w:rsidR="005579FD" w:rsidRPr="00521282">
              <w:rPr>
                <w:rFonts w:ascii="Arial" w:hAnsi="Arial" w:cs="Arial"/>
                <w:b/>
                <w:bCs/>
                <w:color w:val="404040" w:themeColor="text1" w:themeTint="BF"/>
              </w:rPr>
              <w:t>Electrotech</w:t>
            </w:r>
            <w:proofErr w:type="spellEnd"/>
            <w:r w:rsidR="005579FD" w:rsidRPr="00521282">
              <w:rPr>
                <w:rFonts w:ascii="Arial" w:hAnsi="Arial" w:cs="Arial"/>
                <w:b/>
                <w:bCs/>
                <w:color w:val="404040" w:themeColor="text1" w:themeTint="BF"/>
              </w:rPr>
              <w:t xml:space="preserve"> Private </w:t>
            </w:r>
            <w:proofErr w:type="spellStart"/>
            <w:r w:rsidR="005579FD" w:rsidRPr="00521282">
              <w:rPr>
                <w:rFonts w:ascii="Arial" w:hAnsi="Arial" w:cs="Arial"/>
                <w:b/>
                <w:bCs/>
                <w:color w:val="404040" w:themeColor="text1" w:themeTint="BF"/>
              </w:rPr>
              <w:t>Limited</w:t>
            </w:r>
            <w:r w:rsidR="00096D55">
              <w:rPr>
                <w:rFonts w:ascii="Arial" w:hAnsi="Arial" w:cs="Arial"/>
                <w:color w:val="404040" w:themeColor="text1" w:themeTint="BF"/>
              </w:rPr>
              <w:t>a</w:t>
            </w:r>
            <w:r w:rsidR="00096D55" w:rsidRPr="00816BE4">
              <w:rPr>
                <w:rFonts w:ascii="Arial" w:hAnsi="Arial" w:cs="Arial"/>
                <w:color w:val="404040" w:themeColor="text1" w:themeTint="BF"/>
              </w:rPr>
              <w:t>nd</w:t>
            </w:r>
            <w:proofErr w:type="spellEnd"/>
            <w:r w:rsidR="00096D55" w:rsidRPr="00816BE4">
              <w:rPr>
                <w:rFonts w:ascii="Arial" w:hAnsi="Arial" w:cs="Arial"/>
                <w:b/>
                <w:bCs/>
                <w:color w:val="404040" w:themeColor="text1" w:themeTint="BF"/>
              </w:rPr>
              <w:t xml:space="preserve"> Veira Electronics Pvt. Ltd</w:t>
            </w:r>
            <w:r w:rsidR="00096D55">
              <w:rPr>
                <w:rFonts w:ascii="Segoe UI" w:hAnsi="Segoe UI" w:cs="Segoe UI"/>
                <w:color w:val="212529"/>
                <w:shd w:val="clear" w:color="auto" w:fill="FFFFFF"/>
              </w:rPr>
              <w:t>.</w:t>
            </w:r>
          </w:p>
        </w:tc>
        <w:tc>
          <w:tcPr>
            <w:tcW w:w="43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873F2" w:rsidRPr="00245DE2" w:rsidRDefault="004873F2" w:rsidP="004873F2">
            <w:pPr>
              <w:spacing w:after="0" w:line="240" w:lineRule="auto"/>
              <w:rPr>
                <w:rFonts w:ascii="Arial" w:eastAsia="Times New Roman" w:hAnsi="Arial" w:cs="Arial"/>
                <w:b/>
                <w:bCs/>
                <w:sz w:val="24"/>
                <w:szCs w:val="24"/>
                <w:lang w:eastAsia="en-IN"/>
              </w:rPr>
            </w:pPr>
            <w:r w:rsidRPr="00245DE2">
              <w:rPr>
                <w:rFonts w:ascii="Arial" w:eastAsia="Times New Roman" w:hAnsi="Arial" w:cs="Arial"/>
                <w:b/>
                <w:bCs/>
                <w:sz w:val="24"/>
                <w:szCs w:val="24"/>
                <w:lang w:eastAsia="en-IN"/>
              </w:rPr>
              <w:t xml:space="preserve">Authorised </w:t>
            </w:r>
            <w:r w:rsidR="00D44C02" w:rsidRPr="00245DE2">
              <w:rPr>
                <w:rFonts w:ascii="Arial" w:eastAsia="Times New Roman" w:hAnsi="Arial" w:cs="Arial"/>
                <w:b/>
                <w:bCs/>
                <w:sz w:val="24"/>
                <w:szCs w:val="24"/>
                <w:lang w:eastAsia="en-IN"/>
              </w:rPr>
              <w:t>PRO</w:t>
            </w:r>
          </w:p>
        </w:tc>
      </w:tr>
      <w:tr w:rsidR="00D44C02" w:rsidRPr="00245DE2" w:rsidTr="00953CCE">
        <w:trPr>
          <w:trHeight w:val="933"/>
          <w:jc w:val="center"/>
        </w:trPr>
        <w:tc>
          <w:tcPr>
            <w:tcW w:w="77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47067" w:rsidRDefault="00875EB5" w:rsidP="004873F2">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Customer Contact Number </w:t>
            </w:r>
            <w:r w:rsidR="009F3811">
              <w:rPr>
                <w:rFonts w:ascii="Arial" w:eastAsia="Times New Roman" w:hAnsi="Arial" w:cs="Arial"/>
                <w:sz w:val="24"/>
                <w:szCs w:val="24"/>
                <w:lang w:eastAsia="en-IN"/>
              </w:rPr>
              <w:t>:</w:t>
            </w:r>
            <w:r w:rsidR="004B38D3" w:rsidRPr="004B38D3">
              <w:rPr>
                <w:rFonts w:ascii="Arial" w:eastAsia="Times New Roman" w:hAnsi="Arial" w:cs="Arial"/>
                <w:sz w:val="24"/>
                <w:szCs w:val="24"/>
                <w:lang w:eastAsia="en-IN"/>
              </w:rPr>
              <w:t>+91-9910332380</w:t>
            </w:r>
          </w:p>
          <w:p w:rsidR="004873F2" w:rsidRPr="00245DE2" w:rsidRDefault="004873F2" w:rsidP="004873F2">
            <w:pPr>
              <w:spacing w:after="0" w:line="240" w:lineRule="auto"/>
              <w:rPr>
                <w:rFonts w:ascii="Arial" w:eastAsia="Times New Roman" w:hAnsi="Arial" w:cs="Arial"/>
                <w:sz w:val="24"/>
                <w:szCs w:val="24"/>
                <w:lang w:eastAsia="en-IN"/>
              </w:rPr>
            </w:pPr>
            <w:r w:rsidRPr="00245DE2">
              <w:rPr>
                <w:rFonts w:ascii="Arial" w:eastAsia="Times New Roman" w:hAnsi="Arial" w:cs="Arial"/>
                <w:sz w:val="24"/>
                <w:szCs w:val="24"/>
                <w:lang w:eastAsia="en-IN"/>
              </w:rPr>
              <w:t xml:space="preserve">E-mail ID </w:t>
            </w:r>
            <w:r w:rsidR="00875EB5">
              <w:rPr>
                <w:rFonts w:ascii="Arial" w:eastAsia="Times New Roman" w:hAnsi="Arial" w:cs="Arial"/>
                <w:sz w:val="24"/>
                <w:szCs w:val="24"/>
                <w:lang w:eastAsia="en-IN"/>
              </w:rPr>
              <w:t xml:space="preserve">: </w:t>
            </w:r>
            <w:hyperlink r:id="rId8" w:history="1">
              <w:r w:rsidR="00953CCE" w:rsidRPr="0087651C">
                <w:rPr>
                  <w:rStyle w:val="Hyperlink"/>
                  <w:rFonts w:ascii="Arial" w:eastAsia="Times New Roman" w:hAnsi="Arial" w:cs="Arial"/>
                  <w:sz w:val="24"/>
                  <w:szCs w:val="24"/>
                  <w:lang w:eastAsia="en-IN"/>
                </w:rPr>
                <w:t>head.service@veiragroup.com</w:t>
              </w:r>
            </w:hyperlink>
            <w:r w:rsidR="00875EB5">
              <w:rPr>
                <w:rFonts w:ascii="Arial" w:eastAsia="Times New Roman" w:hAnsi="Arial" w:cs="Arial"/>
                <w:sz w:val="24"/>
                <w:szCs w:val="24"/>
                <w:lang w:eastAsia="en-IN"/>
              </w:rPr>
              <w:br/>
              <w:t xml:space="preserve">Website – </w:t>
            </w:r>
            <w:hyperlink r:id="rId9" w:history="1">
              <w:r w:rsidR="004716AA">
                <w:rPr>
                  <w:rStyle w:val="Hyperlink"/>
                </w:rPr>
                <w:t xml:space="preserve">Welcome to </w:t>
              </w:r>
              <w:proofErr w:type="spellStart"/>
              <w:r w:rsidR="004716AA">
                <w:rPr>
                  <w:rStyle w:val="Hyperlink"/>
                </w:rPr>
                <w:t>Viera</w:t>
              </w:r>
              <w:proofErr w:type="spellEnd"/>
              <w:r w:rsidR="004716AA">
                <w:rPr>
                  <w:rStyle w:val="Hyperlink"/>
                </w:rPr>
                <w:t xml:space="preserve"> Group (veiragroup.com)</w:t>
              </w:r>
            </w:hyperlink>
          </w:p>
        </w:tc>
        <w:tc>
          <w:tcPr>
            <w:tcW w:w="43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5071" w:rsidRPr="00E070C1" w:rsidRDefault="00395071" w:rsidP="004873F2">
            <w:pPr>
              <w:spacing w:after="0" w:line="240" w:lineRule="auto"/>
              <w:rPr>
                <w:rFonts w:ascii="Arial" w:eastAsia="Times New Roman" w:hAnsi="Arial" w:cs="Arial"/>
                <w:color w:val="000000" w:themeColor="text1"/>
                <w:sz w:val="24"/>
                <w:szCs w:val="24"/>
                <w:lang w:eastAsia="en-IN"/>
              </w:rPr>
            </w:pPr>
            <w:r w:rsidRPr="00E070C1">
              <w:rPr>
                <w:rFonts w:ascii="Arial" w:eastAsia="Times New Roman" w:hAnsi="Arial" w:cs="Arial"/>
                <w:color w:val="000000" w:themeColor="text1"/>
                <w:sz w:val="24"/>
                <w:szCs w:val="24"/>
                <w:lang w:eastAsia="en-IN"/>
              </w:rPr>
              <w:t xml:space="preserve">RLG </w:t>
            </w:r>
            <w:r w:rsidR="00E86886">
              <w:rPr>
                <w:rFonts w:ascii="Arial" w:eastAsia="Times New Roman" w:hAnsi="Arial" w:cs="Arial"/>
                <w:color w:val="000000" w:themeColor="text1"/>
                <w:sz w:val="24"/>
                <w:szCs w:val="24"/>
                <w:lang w:eastAsia="en-IN"/>
              </w:rPr>
              <w:t>Systems India</w:t>
            </w:r>
            <w:r w:rsidR="00A13C89" w:rsidRPr="00E070C1">
              <w:rPr>
                <w:rFonts w:ascii="Arial" w:eastAsia="Times New Roman" w:hAnsi="Arial" w:cs="Arial"/>
                <w:color w:val="000000" w:themeColor="text1"/>
                <w:sz w:val="24"/>
                <w:szCs w:val="24"/>
                <w:lang w:eastAsia="en-IN"/>
              </w:rPr>
              <w:t xml:space="preserve"> Pvt</w:t>
            </w:r>
            <w:r w:rsidR="00E66AAF">
              <w:rPr>
                <w:rFonts w:ascii="Arial" w:eastAsia="Times New Roman" w:hAnsi="Arial" w:cs="Arial"/>
                <w:color w:val="000000" w:themeColor="text1"/>
                <w:sz w:val="24"/>
                <w:szCs w:val="24"/>
                <w:lang w:eastAsia="en-IN"/>
              </w:rPr>
              <w:t>.</w:t>
            </w:r>
            <w:r w:rsidR="00A13C89" w:rsidRPr="00E070C1">
              <w:rPr>
                <w:rFonts w:ascii="Arial" w:eastAsia="Times New Roman" w:hAnsi="Arial" w:cs="Arial"/>
                <w:color w:val="000000" w:themeColor="text1"/>
                <w:sz w:val="24"/>
                <w:szCs w:val="24"/>
                <w:lang w:eastAsia="en-IN"/>
              </w:rPr>
              <w:t xml:space="preserve"> Ltd.</w:t>
            </w:r>
          </w:p>
          <w:p w:rsidR="00840B6D" w:rsidRPr="00B15F92" w:rsidRDefault="00D44C02" w:rsidP="004873F2">
            <w:pPr>
              <w:spacing w:after="0" w:line="240" w:lineRule="auto"/>
              <w:rPr>
                <w:rFonts w:ascii="Arial" w:eastAsia="Times New Roman" w:hAnsi="Arial" w:cs="Arial"/>
                <w:color w:val="FF0000"/>
                <w:sz w:val="24"/>
                <w:szCs w:val="24"/>
                <w:lang w:eastAsia="en-IN"/>
              </w:rPr>
            </w:pPr>
            <w:r w:rsidRPr="00E070C1">
              <w:rPr>
                <w:rFonts w:ascii="Arial" w:eastAsia="Times New Roman" w:hAnsi="Arial" w:cs="Arial"/>
                <w:color w:val="000000" w:themeColor="text1"/>
                <w:sz w:val="24"/>
                <w:szCs w:val="24"/>
                <w:lang w:eastAsia="en-IN"/>
              </w:rPr>
              <w:t xml:space="preserve">Toll Free Number – 1800 </w:t>
            </w:r>
            <w:r w:rsidR="00176208" w:rsidRPr="00E070C1">
              <w:rPr>
                <w:rFonts w:ascii="Arial" w:eastAsia="Times New Roman" w:hAnsi="Arial" w:cs="Arial"/>
                <w:color w:val="000000" w:themeColor="text1"/>
                <w:sz w:val="24"/>
                <w:szCs w:val="24"/>
                <w:lang w:eastAsia="en-IN"/>
              </w:rPr>
              <w:t>2</w:t>
            </w:r>
            <w:r w:rsidRPr="00E070C1">
              <w:rPr>
                <w:rFonts w:ascii="Arial" w:eastAsia="Times New Roman" w:hAnsi="Arial" w:cs="Arial"/>
                <w:color w:val="000000" w:themeColor="text1"/>
                <w:sz w:val="24"/>
                <w:szCs w:val="24"/>
                <w:lang w:eastAsia="en-IN"/>
              </w:rPr>
              <w:t>03 1460</w:t>
            </w:r>
            <w:r w:rsidRPr="00E070C1">
              <w:rPr>
                <w:rFonts w:ascii="Arial" w:eastAsia="Times New Roman" w:hAnsi="Arial" w:cs="Arial"/>
                <w:color w:val="000000" w:themeColor="text1"/>
                <w:sz w:val="24"/>
                <w:szCs w:val="24"/>
                <w:lang w:eastAsia="en-IN"/>
              </w:rPr>
              <w:br/>
              <w:t xml:space="preserve">E-mail ID </w:t>
            </w:r>
            <w:r w:rsidRPr="00245DE2">
              <w:rPr>
                <w:rFonts w:ascii="Arial" w:eastAsia="Times New Roman" w:hAnsi="Arial" w:cs="Arial"/>
                <w:color w:val="FF0000"/>
                <w:sz w:val="24"/>
                <w:szCs w:val="24"/>
                <w:lang w:eastAsia="en-IN"/>
              </w:rPr>
              <w:t xml:space="preserve">: </w:t>
            </w:r>
            <w:hyperlink r:id="rId10" w:history="1">
              <w:r w:rsidRPr="004D6AE3">
                <w:rPr>
                  <w:rStyle w:val="Hyperlink"/>
                  <w:rFonts w:ascii="Arial" w:eastAsia="Times New Roman" w:hAnsi="Arial" w:cs="Arial"/>
                  <w:sz w:val="24"/>
                  <w:szCs w:val="24"/>
                  <w:lang w:eastAsia="en-IN"/>
                </w:rPr>
                <w:t>info@cleantogreen.in</w:t>
              </w:r>
            </w:hyperlink>
            <w:r w:rsidRPr="00245DE2">
              <w:rPr>
                <w:rFonts w:ascii="Arial" w:eastAsia="Times New Roman" w:hAnsi="Arial" w:cs="Arial"/>
                <w:color w:val="FF0000"/>
                <w:sz w:val="24"/>
                <w:szCs w:val="24"/>
                <w:lang w:eastAsia="en-IN"/>
              </w:rPr>
              <w:br/>
            </w:r>
            <w:r w:rsidRPr="00E070C1">
              <w:rPr>
                <w:rFonts w:ascii="Arial" w:eastAsia="Times New Roman" w:hAnsi="Arial" w:cs="Arial"/>
                <w:color w:val="000000" w:themeColor="text1"/>
                <w:sz w:val="24"/>
                <w:szCs w:val="24"/>
                <w:lang w:eastAsia="en-IN"/>
              </w:rPr>
              <w:t xml:space="preserve">Website </w:t>
            </w:r>
            <w:r w:rsidR="00E070C1" w:rsidRPr="00E070C1">
              <w:rPr>
                <w:rFonts w:ascii="Arial" w:eastAsia="Times New Roman" w:hAnsi="Arial" w:cs="Arial"/>
                <w:color w:val="000000" w:themeColor="text1"/>
                <w:sz w:val="24"/>
                <w:szCs w:val="24"/>
                <w:lang w:eastAsia="en-IN"/>
              </w:rPr>
              <w:t xml:space="preserve">: </w:t>
            </w:r>
            <w:hyperlink r:id="rId11" w:history="1">
              <w:r w:rsidR="00E070C1" w:rsidRPr="00843B05">
                <w:rPr>
                  <w:rStyle w:val="Hyperlink"/>
                  <w:rFonts w:ascii="Arial" w:eastAsia="Times New Roman" w:hAnsi="Arial" w:cs="Arial"/>
                  <w:sz w:val="24"/>
                  <w:szCs w:val="24"/>
                  <w:lang w:eastAsia="en-IN"/>
                </w:rPr>
                <w:t>www.cleantogreen.in</w:t>
              </w:r>
            </w:hyperlink>
          </w:p>
        </w:tc>
      </w:tr>
    </w:tbl>
    <w:p w:rsidR="004873F2" w:rsidRPr="00245DE2" w:rsidRDefault="004873F2">
      <w:pPr>
        <w:rPr>
          <w:rFonts w:ascii="Arial" w:hAnsi="Arial" w:cs="Arial"/>
        </w:rPr>
      </w:pPr>
    </w:p>
    <w:p w:rsidR="004873F2" w:rsidRPr="00245DE2" w:rsidRDefault="004873F2">
      <w:pPr>
        <w:rPr>
          <w:rFonts w:ascii="Arial" w:hAnsi="Arial" w:cs="Arial"/>
        </w:rPr>
      </w:pPr>
      <w:bookmarkStart w:id="0" w:name="_Hlk518590891"/>
    </w:p>
    <w:p w:rsidR="004873F2" w:rsidRPr="00245DE2" w:rsidRDefault="004873F2" w:rsidP="004873F2">
      <w:pPr>
        <w:pStyle w:val="Heading1"/>
        <w:shd w:val="clear" w:color="auto" w:fill="FFFFFF"/>
        <w:spacing w:before="0" w:beforeAutospacing="0" w:after="300" w:afterAutospacing="0"/>
        <w:jc w:val="center"/>
        <w:rPr>
          <w:rFonts w:ascii="Arial" w:hAnsi="Arial" w:cs="Arial"/>
          <w:color w:val="333333"/>
          <w:sz w:val="51"/>
          <w:szCs w:val="51"/>
        </w:rPr>
      </w:pPr>
      <w:r w:rsidRPr="00245DE2">
        <w:rPr>
          <w:rFonts w:ascii="Arial" w:hAnsi="Arial" w:cs="Arial"/>
          <w:color w:val="333333"/>
          <w:sz w:val="51"/>
          <w:szCs w:val="51"/>
        </w:rPr>
        <w:t xml:space="preserve">Collection </w:t>
      </w:r>
      <w:proofErr w:type="spellStart"/>
      <w:r w:rsidR="00245DE2" w:rsidRPr="00245DE2">
        <w:rPr>
          <w:rFonts w:ascii="Arial" w:hAnsi="Arial" w:cs="Arial"/>
          <w:color w:val="333333"/>
          <w:sz w:val="51"/>
          <w:szCs w:val="51"/>
        </w:rPr>
        <w:t>Cent</w:t>
      </w:r>
      <w:r w:rsidR="006431D1">
        <w:rPr>
          <w:rFonts w:ascii="Arial" w:hAnsi="Arial" w:cs="Arial"/>
          <w:color w:val="333333"/>
          <w:sz w:val="51"/>
          <w:szCs w:val="51"/>
        </w:rPr>
        <w:t>er</w:t>
      </w:r>
      <w:r w:rsidR="00245DE2" w:rsidRPr="00245DE2">
        <w:rPr>
          <w:rFonts w:ascii="Arial" w:hAnsi="Arial" w:cs="Arial"/>
          <w:color w:val="333333"/>
          <w:sz w:val="51"/>
          <w:szCs w:val="51"/>
        </w:rPr>
        <w:t>s</w:t>
      </w:r>
      <w:proofErr w:type="spellEnd"/>
    </w:p>
    <w:p w:rsidR="004873F2" w:rsidRDefault="009F3811" w:rsidP="00060D3E">
      <w:pPr>
        <w:pStyle w:val="NormalWeb"/>
        <w:shd w:val="clear" w:color="auto" w:fill="FFFFFF"/>
        <w:spacing w:before="0" w:beforeAutospacing="0" w:after="150" w:afterAutospacing="0"/>
        <w:jc w:val="both"/>
        <w:rPr>
          <w:rStyle w:val="Hyperlink"/>
          <w:rFonts w:ascii="Arial" w:hAnsi="Arial" w:cs="Arial"/>
          <w:sz w:val="22"/>
          <w:szCs w:val="22"/>
        </w:rPr>
      </w:pPr>
      <w:r w:rsidRPr="00521282">
        <w:rPr>
          <w:rFonts w:ascii="Arial" w:hAnsi="Arial" w:cs="Arial"/>
          <w:b/>
          <w:bCs/>
          <w:color w:val="404040" w:themeColor="text1" w:themeTint="BF"/>
        </w:rPr>
        <w:t xml:space="preserve">Veira </w:t>
      </w:r>
      <w:proofErr w:type="spellStart"/>
      <w:r w:rsidRPr="00521282">
        <w:rPr>
          <w:rFonts w:ascii="Arial" w:hAnsi="Arial" w:cs="Arial"/>
          <w:b/>
          <w:bCs/>
          <w:color w:val="404040" w:themeColor="text1" w:themeTint="BF"/>
        </w:rPr>
        <w:t>Electrotech</w:t>
      </w:r>
      <w:proofErr w:type="spellEnd"/>
      <w:r w:rsidRPr="00521282">
        <w:rPr>
          <w:rFonts w:ascii="Arial" w:hAnsi="Arial" w:cs="Arial"/>
          <w:b/>
          <w:bCs/>
          <w:color w:val="404040" w:themeColor="text1" w:themeTint="BF"/>
        </w:rPr>
        <w:t xml:space="preserve"> Private </w:t>
      </w:r>
      <w:proofErr w:type="spellStart"/>
      <w:r w:rsidRPr="00521282">
        <w:rPr>
          <w:rFonts w:ascii="Arial" w:hAnsi="Arial" w:cs="Arial"/>
          <w:b/>
          <w:bCs/>
          <w:color w:val="404040" w:themeColor="text1" w:themeTint="BF"/>
        </w:rPr>
        <w:t>Limited</w:t>
      </w:r>
      <w:r w:rsidR="006431D1">
        <w:rPr>
          <w:rFonts w:ascii="Arial" w:hAnsi="Arial" w:cs="Arial"/>
        </w:rPr>
        <w:t>.</w:t>
      </w:r>
      <w:r w:rsidR="00060D3E">
        <w:rPr>
          <w:rFonts w:ascii="Arial" w:hAnsi="Arial" w:cs="Arial"/>
          <w:color w:val="404040" w:themeColor="text1" w:themeTint="BF"/>
        </w:rPr>
        <w:t>a</w:t>
      </w:r>
      <w:r w:rsidR="00060D3E" w:rsidRPr="00816BE4">
        <w:rPr>
          <w:rFonts w:ascii="Arial" w:eastAsiaTheme="minorHAnsi" w:hAnsi="Arial" w:cs="Arial"/>
          <w:color w:val="404040" w:themeColor="text1" w:themeTint="BF"/>
          <w:lang w:eastAsia="en-US"/>
        </w:rPr>
        <w:t>nd</w:t>
      </w:r>
      <w:r w:rsidR="00060D3E" w:rsidRPr="00816BE4">
        <w:rPr>
          <w:rFonts w:ascii="Arial" w:hAnsi="Arial" w:cs="Arial"/>
          <w:b/>
          <w:bCs/>
          <w:color w:val="404040" w:themeColor="text1" w:themeTint="BF"/>
        </w:rPr>
        <w:t>Veira</w:t>
      </w:r>
      <w:proofErr w:type="spellEnd"/>
      <w:r w:rsidR="00060D3E" w:rsidRPr="00816BE4">
        <w:rPr>
          <w:rFonts w:ascii="Arial" w:hAnsi="Arial" w:cs="Arial"/>
          <w:b/>
          <w:bCs/>
          <w:color w:val="404040" w:themeColor="text1" w:themeTint="BF"/>
        </w:rPr>
        <w:t xml:space="preserve"> Electronics Pvt. Ltd</w:t>
      </w:r>
      <w:r w:rsidR="00060D3E">
        <w:rPr>
          <w:rFonts w:ascii="Segoe UI" w:hAnsi="Segoe UI" w:cs="Segoe UI"/>
          <w:color w:val="212529"/>
          <w:shd w:val="clear" w:color="auto" w:fill="FFFFFF"/>
        </w:rPr>
        <w:t xml:space="preserve">. </w:t>
      </w:r>
      <w:r w:rsidR="004873F2" w:rsidRPr="009952AD">
        <w:rPr>
          <w:rFonts w:ascii="Arial" w:hAnsi="Arial" w:cs="Arial"/>
          <w:color w:val="666666"/>
          <w:sz w:val="22"/>
          <w:szCs w:val="22"/>
        </w:rPr>
        <w:t>has been committed to effective collection of all e-waste from PAN-India location and has been managing collection</w:t>
      </w:r>
      <w:r w:rsidR="00CC5A45" w:rsidRPr="009952AD">
        <w:rPr>
          <w:rFonts w:ascii="Arial" w:hAnsi="Arial" w:cs="Arial"/>
          <w:color w:val="666666"/>
          <w:sz w:val="22"/>
          <w:szCs w:val="22"/>
        </w:rPr>
        <w:t xml:space="preserve"> of e-waste using its own collection</w:t>
      </w:r>
      <w:r w:rsidR="004873F2" w:rsidRPr="009952AD">
        <w:rPr>
          <w:rFonts w:ascii="Arial" w:hAnsi="Arial" w:cs="Arial"/>
          <w:color w:val="666666"/>
          <w:sz w:val="22"/>
          <w:szCs w:val="22"/>
        </w:rPr>
        <w:t xml:space="preserve"> centres</w:t>
      </w:r>
      <w:r w:rsidR="00D44C02" w:rsidRPr="009952AD">
        <w:rPr>
          <w:rFonts w:ascii="Arial" w:hAnsi="Arial" w:cs="Arial"/>
          <w:color w:val="666666"/>
          <w:sz w:val="22"/>
          <w:szCs w:val="22"/>
        </w:rPr>
        <w:t xml:space="preserve"> and</w:t>
      </w:r>
      <w:r w:rsidR="00CC5A45" w:rsidRPr="009952AD">
        <w:rPr>
          <w:rFonts w:ascii="Arial" w:hAnsi="Arial" w:cs="Arial"/>
          <w:color w:val="666666"/>
          <w:sz w:val="22"/>
          <w:szCs w:val="22"/>
        </w:rPr>
        <w:t xml:space="preserve"> the collection centres of its appointed PRO</w:t>
      </w:r>
      <w:r w:rsidR="004873F2" w:rsidRPr="009952AD">
        <w:rPr>
          <w:rFonts w:ascii="Arial" w:hAnsi="Arial" w:cs="Arial"/>
          <w:color w:val="666666"/>
          <w:sz w:val="22"/>
          <w:szCs w:val="22"/>
        </w:rPr>
        <w:t xml:space="preserve">. We have been assigning the </w:t>
      </w:r>
      <w:r w:rsidR="00CC5A45" w:rsidRPr="009952AD">
        <w:rPr>
          <w:rFonts w:ascii="Arial" w:hAnsi="Arial" w:cs="Arial"/>
          <w:color w:val="666666"/>
          <w:sz w:val="22"/>
          <w:szCs w:val="22"/>
        </w:rPr>
        <w:t>appointed PRO</w:t>
      </w:r>
      <w:r w:rsidR="004873F2" w:rsidRPr="009952AD">
        <w:rPr>
          <w:rFonts w:ascii="Arial" w:hAnsi="Arial" w:cs="Arial"/>
          <w:color w:val="666666"/>
          <w:sz w:val="22"/>
          <w:szCs w:val="22"/>
        </w:rPr>
        <w:t xml:space="preserve"> empanelled by us to collect the cumulative load within 190 days from it been deposited by the consumer.</w:t>
      </w:r>
      <w:r w:rsidR="00CC5A45" w:rsidRPr="009952AD">
        <w:rPr>
          <w:rFonts w:ascii="Arial" w:hAnsi="Arial" w:cs="Arial"/>
          <w:color w:val="666666"/>
          <w:sz w:val="22"/>
          <w:szCs w:val="22"/>
        </w:rPr>
        <w:t xml:space="preserve"> The list of </w:t>
      </w:r>
      <w:r w:rsidR="0082285B" w:rsidRPr="0082285B">
        <w:rPr>
          <w:rFonts w:ascii="Arial" w:hAnsi="Arial" w:cs="Arial"/>
          <w:color w:val="666666"/>
          <w:sz w:val="22"/>
          <w:szCs w:val="22"/>
        </w:rPr>
        <w:t xml:space="preserve">Veira </w:t>
      </w:r>
      <w:proofErr w:type="spellStart"/>
      <w:r w:rsidR="0082285B" w:rsidRPr="0082285B">
        <w:rPr>
          <w:rFonts w:ascii="Arial" w:hAnsi="Arial" w:cs="Arial"/>
          <w:color w:val="666666"/>
          <w:sz w:val="22"/>
          <w:szCs w:val="22"/>
        </w:rPr>
        <w:t>Electrotech</w:t>
      </w:r>
      <w:proofErr w:type="spellEnd"/>
      <w:r w:rsidR="0082285B" w:rsidRPr="0082285B">
        <w:rPr>
          <w:rFonts w:ascii="Arial" w:hAnsi="Arial" w:cs="Arial"/>
          <w:color w:val="666666"/>
          <w:sz w:val="22"/>
          <w:szCs w:val="22"/>
        </w:rPr>
        <w:t xml:space="preserve"> Private </w:t>
      </w:r>
      <w:proofErr w:type="spellStart"/>
      <w:r w:rsidR="0082285B" w:rsidRPr="0082285B">
        <w:rPr>
          <w:rFonts w:ascii="Arial" w:hAnsi="Arial" w:cs="Arial"/>
          <w:color w:val="666666"/>
          <w:sz w:val="22"/>
          <w:szCs w:val="22"/>
        </w:rPr>
        <w:t>Limited</w:t>
      </w:r>
      <w:r w:rsidR="00096D55" w:rsidRPr="00096D55">
        <w:rPr>
          <w:rFonts w:ascii="Arial" w:hAnsi="Arial" w:cs="Arial"/>
          <w:color w:val="666666"/>
          <w:sz w:val="22"/>
          <w:szCs w:val="22"/>
        </w:rPr>
        <w:t>and</w:t>
      </w:r>
      <w:proofErr w:type="spellEnd"/>
      <w:r w:rsidR="00096D55" w:rsidRPr="00096D55">
        <w:rPr>
          <w:rFonts w:ascii="Arial" w:hAnsi="Arial" w:cs="Arial"/>
          <w:color w:val="666666"/>
          <w:sz w:val="22"/>
          <w:szCs w:val="22"/>
        </w:rPr>
        <w:t xml:space="preserve"> Veira Electronics Pvt. Ltd. </w:t>
      </w:r>
      <w:r w:rsidR="00CC5A45" w:rsidRPr="009952AD">
        <w:rPr>
          <w:rFonts w:ascii="Arial" w:hAnsi="Arial" w:cs="Arial"/>
          <w:color w:val="666666"/>
          <w:sz w:val="22"/>
          <w:szCs w:val="22"/>
        </w:rPr>
        <w:t xml:space="preserve">collection centres are listed below and the list of PRO collection centres are </w:t>
      </w:r>
      <w:r w:rsidR="00A936E3">
        <w:rPr>
          <w:rFonts w:ascii="Arial" w:hAnsi="Arial" w:cs="Arial"/>
          <w:color w:val="666666"/>
          <w:sz w:val="22"/>
          <w:szCs w:val="22"/>
        </w:rPr>
        <w:t xml:space="preserve">available in their website </w:t>
      </w:r>
      <w:hyperlink r:id="rId12" w:history="1">
        <w:r w:rsidR="00A936E3" w:rsidRPr="004D6AE3">
          <w:rPr>
            <w:rStyle w:val="Hyperlink"/>
            <w:rFonts w:ascii="Arial" w:hAnsi="Arial" w:cs="Arial"/>
            <w:sz w:val="22"/>
            <w:szCs w:val="22"/>
          </w:rPr>
          <w:t>www.</w:t>
        </w:r>
        <w:r w:rsidR="00CC5A45" w:rsidRPr="004D6AE3">
          <w:rPr>
            <w:rStyle w:val="Hyperlink"/>
            <w:rFonts w:ascii="Arial" w:hAnsi="Arial" w:cs="Arial"/>
            <w:sz w:val="22"/>
            <w:szCs w:val="22"/>
          </w:rPr>
          <w:t>cleantogreen.in</w:t>
        </w:r>
      </w:hyperlink>
    </w:p>
    <w:p w:rsidR="00BE18C2" w:rsidRDefault="00BE18C2" w:rsidP="004873F2">
      <w:pPr>
        <w:pStyle w:val="NormalWeb"/>
        <w:shd w:val="clear" w:color="auto" w:fill="FFFFFF"/>
        <w:spacing w:before="0" w:beforeAutospacing="0" w:after="150" w:afterAutospacing="0"/>
        <w:rPr>
          <w:rStyle w:val="Hyperlink"/>
          <w:rFonts w:ascii="Arial" w:hAnsi="Arial" w:cs="Arial"/>
          <w:sz w:val="22"/>
          <w:szCs w:val="22"/>
        </w:rPr>
      </w:pPr>
    </w:p>
    <w:p w:rsidR="00BE18C2" w:rsidRDefault="00BE18C2" w:rsidP="004873F2">
      <w:pPr>
        <w:pStyle w:val="NormalWeb"/>
        <w:shd w:val="clear" w:color="auto" w:fill="FFFFFF"/>
        <w:spacing w:before="0" w:beforeAutospacing="0" w:after="150" w:afterAutospacing="0"/>
        <w:rPr>
          <w:rStyle w:val="Hyperlink"/>
          <w:rFonts w:ascii="Arial" w:hAnsi="Arial" w:cs="Arial"/>
          <w:sz w:val="22"/>
          <w:szCs w:val="22"/>
        </w:rPr>
      </w:pPr>
    </w:p>
    <w:p w:rsidR="0082285B" w:rsidRPr="00BB0F36" w:rsidRDefault="00854AD6" w:rsidP="004873F2">
      <w:pPr>
        <w:pStyle w:val="NormalWeb"/>
        <w:shd w:val="clear" w:color="auto" w:fill="FFFFFF"/>
        <w:spacing w:before="0" w:beforeAutospacing="0" w:after="150" w:afterAutospacing="0"/>
        <w:rPr>
          <w:rStyle w:val="Hyperlink"/>
          <w:rFonts w:ascii="Arial" w:hAnsi="Arial" w:cs="Arial"/>
          <w:color w:val="FF0000"/>
          <w:sz w:val="22"/>
          <w:szCs w:val="22"/>
        </w:rPr>
      </w:pPr>
      <w:r w:rsidRPr="00BB0F36">
        <w:rPr>
          <w:rStyle w:val="Hyperlink"/>
          <w:rFonts w:ascii="Arial" w:hAnsi="Arial" w:cs="Arial"/>
          <w:color w:val="FF0000"/>
          <w:sz w:val="22"/>
          <w:szCs w:val="22"/>
        </w:rPr>
        <w:t>Pleas</w:t>
      </w:r>
      <w:r w:rsidR="00B36265" w:rsidRPr="00BB0F36">
        <w:rPr>
          <w:rStyle w:val="Hyperlink"/>
          <w:rFonts w:ascii="Arial" w:hAnsi="Arial" w:cs="Arial"/>
          <w:color w:val="FF0000"/>
          <w:sz w:val="22"/>
          <w:szCs w:val="22"/>
        </w:rPr>
        <w:t>e</w:t>
      </w:r>
      <w:r w:rsidRPr="00BB0F36">
        <w:rPr>
          <w:rStyle w:val="Hyperlink"/>
          <w:rFonts w:ascii="Arial" w:hAnsi="Arial" w:cs="Arial"/>
          <w:color w:val="FF0000"/>
          <w:sz w:val="22"/>
          <w:szCs w:val="22"/>
        </w:rPr>
        <w:t xml:space="preserve"> attached the collection </w:t>
      </w:r>
      <w:proofErr w:type="spellStart"/>
      <w:r w:rsidR="00B36265" w:rsidRPr="00BB0F36">
        <w:rPr>
          <w:rStyle w:val="Hyperlink"/>
          <w:rFonts w:ascii="Arial" w:hAnsi="Arial" w:cs="Arial"/>
          <w:color w:val="FF0000"/>
          <w:sz w:val="22"/>
          <w:szCs w:val="22"/>
        </w:rPr>
        <w:t>C</w:t>
      </w:r>
      <w:r w:rsidRPr="00BB0F36">
        <w:rPr>
          <w:rStyle w:val="Hyperlink"/>
          <w:rFonts w:ascii="Arial" w:hAnsi="Arial" w:cs="Arial"/>
          <w:color w:val="FF0000"/>
          <w:sz w:val="22"/>
          <w:szCs w:val="22"/>
        </w:rPr>
        <w:t>enter</w:t>
      </w:r>
      <w:proofErr w:type="spellEnd"/>
      <w:r w:rsidRPr="00BB0F36">
        <w:rPr>
          <w:rStyle w:val="Hyperlink"/>
          <w:rFonts w:ascii="Arial" w:hAnsi="Arial" w:cs="Arial"/>
          <w:color w:val="FF0000"/>
          <w:sz w:val="22"/>
          <w:szCs w:val="22"/>
        </w:rPr>
        <w:t xml:space="preserve"> </w:t>
      </w:r>
      <w:proofErr w:type="spellStart"/>
      <w:r w:rsidRPr="00BB0F36">
        <w:rPr>
          <w:rStyle w:val="Hyperlink"/>
          <w:rFonts w:ascii="Arial" w:hAnsi="Arial" w:cs="Arial"/>
          <w:color w:val="FF0000"/>
          <w:sz w:val="22"/>
          <w:szCs w:val="22"/>
        </w:rPr>
        <w:t>pdf</w:t>
      </w:r>
      <w:proofErr w:type="spellEnd"/>
      <w:r w:rsidRPr="00BB0F36">
        <w:rPr>
          <w:rStyle w:val="Hyperlink"/>
          <w:rFonts w:ascii="Arial" w:hAnsi="Arial" w:cs="Arial"/>
          <w:color w:val="FF0000"/>
          <w:sz w:val="22"/>
          <w:szCs w:val="22"/>
        </w:rPr>
        <w:t xml:space="preserve"> </w:t>
      </w:r>
      <w:r w:rsidR="00AD2269">
        <w:rPr>
          <w:rStyle w:val="Hyperlink"/>
          <w:rFonts w:ascii="Arial" w:hAnsi="Arial" w:cs="Arial"/>
          <w:color w:val="FF0000"/>
          <w:sz w:val="22"/>
          <w:szCs w:val="22"/>
        </w:rPr>
        <w:t xml:space="preserve">here </w:t>
      </w:r>
      <w:r w:rsidR="00B36265" w:rsidRPr="00BB0F36">
        <w:rPr>
          <w:rStyle w:val="Hyperlink"/>
          <w:rFonts w:ascii="Arial" w:hAnsi="Arial" w:cs="Arial"/>
          <w:color w:val="FF0000"/>
          <w:sz w:val="22"/>
          <w:szCs w:val="22"/>
        </w:rPr>
        <w:t>with a URL</w:t>
      </w:r>
      <w:r w:rsidR="006F3F27">
        <w:rPr>
          <w:rStyle w:val="Hyperlink"/>
          <w:rFonts w:ascii="Arial" w:hAnsi="Arial" w:cs="Arial"/>
          <w:color w:val="FF0000"/>
          <w:sz w:val="22"/>
          <w:szCs w:val="22"/>
        </w:rPr>
        <w:t xml:space="preserve"> name “Collection </w:t>
      </w:r>
      <w:proofErr w:type="spellStart"/>
      <w:r w:rsidR="006F3F27">
        <w:rPr>
          <w:rStyle w:val="Hyperlink"/>
          <w:rFonts w:ascii="Arial" w:hAnsi="Arial" w:cs="Arial"/>
          <w:color w:val="FF0000"/>
          <w:sz w:val="22"/>
          <w:szCs w:val="22"/>
        </w:rPr>
        <w:t>Center</w:t>
      </w:r>
      <w:proofErr w:type="spellEnd"/>
      <w:r w:rsidR="006F3F27">
        <w:rPr>
          <w:rStyle w:val="Hyperlink"/>
          <w:rFonts w:ascii="Arial" w:hAnsi="Arial" w:cs="Arial"/>
          <w:color w:val="FF0000"/>
          <w:sz w:val="22"/>
          <w:szCs w:val="22"/>
        </w:rPr>
        <w:t xml:space="preserve"> List”</w:t>
      </w:r>
    </w:p>
    <w:p w:rsidR="00646C45" w:rsidRPr="009952AD" w:rsidRDefault="00646C45" w:rsidP="004873F2">
      <w:pPr>
        <w:pStyle w:val="NormalWeb"/>
        <w:shd w:val="clear" w:color="auto" w:fill="FFFFFF"/>
        <w:spacing w:before="0" w:beforeAutospacing="0" w:after="150" w:afterAutospacing="0"/>
        <w:rPr>
          <w:rFonts w:ascii="Arial" w:hAnsi="Arial" w:cs="Arial"/>
          <w:color w:val="666666"/>
          <w:sz w:val="22"/>
          <w:szCs w:val="22"/>
        </w:rPr>
      </w:pPr>
    </w:p>
    <w:p w:rsidR="003C09CB" w:rsidRDefault="003C09CB">
      <w:pPr>
        <w:rPr>
          <w:rFonts w:ascii="Arial" w:hAnsi="Arial" w:cs="Arial"/>
          <w:b/>
        </w:rPr>
      </w:pPr>
    </w:p>
    <w:p w:rsidR="0082285B" w:rsidRPr="00245DE2" w:rsidRDefault="0082285B">
      <w:pPr>
        <w:rPr>
          <w:rFonts w:ascii="Arial" w:hAnsi="Arial" w:cs="Arial"/>
          <w:b/>
        </w:rPr>
      </w:pPr>
    </w:p>
    <w:bookmarkEnd w:id="0"/>
    <w:p w:rsidR="004873F2" w:rsidRPr="00245DE2" w:rsidRDefault="004873F2" w:rsidP="004873F2">
      <w:pPr>
        <w:pStyle w:val="Heading1"/>
        <w:shd w:val="clear" w:color="auto" w:fill="FFFFFF"/>
        <w:spacing w:before="0" w:beforeAutospacing="0" w:after="300" w:afterAutospacing="0"/>
        <w:jc w:val="center"/>
        <w:rPr>
          <w:rFonts w:ascii="Arial" w:hAnsi="Arial" w:cs="Arial"/>
          <w:color w:val="333333"/>
          <w:sz w:val="51"/>
          <w:szCs w:val="51"/>
        </w:rPr>
      </w:pPr>
      <w:r w:rsidRPr="00245DE2">
        <w:rPr>
          <w:rFonts w:ascii="Arial" w:hAnsi="Arial" w:cs="Arial"/>
          <w:color w:val="333333"/>
          <w:sz w:val="51"/>
          <w:szCs w:val="51"/>
        </w:rPr>
        <w:t xml:space="preserve">Do's and </w:t>
      </w:r>
      <w:r w:rsidR="0065657E" w:rsidRPr="00245DE2">
        <w:rPr>
          <w:rFonts w:ascii="Arial" w:hAnsi="Arial" w:cs="Arial"/>
          <w:color w:val="333333"/>
          <w:sz w:val="51"/>
          <w:szCs w:val="51"/>
        </w:rPr>
        <w:t>Don’ts</w:t>
      </w:r>
    </w:p>
    <w:p w:rsidR="004873F2" w:rsidRPr="00245DE2" w:rsidRDefault="004873F2" w:rsidP="004873F2">
      <w:pPr>
        <w:pStyle w:val="text-left"/>
        <w:shd w:val="clear" w:color="auto" w:fill="FFFFFF"/>
        <w:spacing w:before="0" w:beforeAutospacing="0" w:after="0" w:afterAutospacing="0"/>
        <w:rPr>
          <w:rFonts w:ascii="Arial" w:hAnsi="Arial" w:cs="Arial"/>
          <w:color w:val="666666"/>
        </w:rPr>
      </w:pPr>
      <w:r w:rsidRPr="00245DE2">
        <w:rPr>
          <w:rFonts w:ascii="Arial" w:hAnsi="Arial" w:cs="Arial"/>
          <w:b/>
          <w:bCs/>
          <w:color w:val="666666"/>
        </w:rPr>
        <w:t>Do's:</w:t>
      </w:r>
    </w:p>
    <w:p w:rsidR="004873F2" w:rsidRPr="009952AD" w:rsidRDefault="004873F2" w:rsidP="004873F2">
      <w:pPr>
        <w:numPr>
          <w:ilvl w:val="0"/>
          <w:numId w:val="1"/>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check for the life-cycle of your product on the Product Information Booklet.</w:t>
      </w:r>
    </w:p>
    <w:p w:rsidR="004873F2" w:rsidRPr="009952AD" w:rsidRDefault="004873F2" w:rsidP="004873F2">
      <w:pPr>
        <w:numPr>
          <w:ilvl w:val="0"/>
          <w:numId w:val="1"/>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speak on the mentioned Toll-Free Number for any query about your product</w:t>
      </w:r>
      <w:r w:rsidR="00CC5A45" w:rsidRPr="009952AD">
        <w:rPr>
          <w:rFonts w:ascii="Arial" w:eastAsia="Times New Roman" w:hAnsi="Arial" w:cs="Arial"/>
          <w:color w:val="666666"/>
          <w:lang w:eastAsia="en-IN"/>
        </w:rPr>
        <w:t xml:space="preserve"> take-back or recycle</w:t>
      </w:r>
    </w:p>
    <w:p w:rsidR="004873F2" w:rsidRPr="009952AD" w:rsidRDefault="004873F2" w:rsidP="004873F2">
      <w:pPr>
        <w:numPr>
          <w:ilvl w:val="0"/>
          <w:numId w:val="1"/>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hand-over e-waste only at the designated collection centre of the Brand.</w:t>
      </w:r>
    </w:p>
    <w:p w:rsidR="004873F2" w:rsidRPr="009952AD" w:rsidRDefault="004873F2" w:rsidP="004873F2">
      <w:pPr>
        <w:numPr>
          <w:ilvl w:val="0"/>
          <w:numId w:val="1"/>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make sure you earn incentive from the brand on handing-over e-waste the correct way.</w:t>
      </w:r>
    </w:p>
    <w:p w:rsidR="004873F2" w:rsidRPr="009952AD" w:rsidRDefault="004873F2" w:rsidP="004873F2">
      <w:pPr>
        <w:numPr>
          <w:ilvl w:val="0"/>
          <w:numId w:val="1"/>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accumulate all unused electronic and electrical items only to be handed-over to the Brand or Registered Recycler.</w:t>
      </w:r>
    </w:p>
    <w:p w:rsidR="004873F2" w:rsidRPr="009952AD" w:rsidRDefault="004873F2" w:rsidP="004873F2">
      <w:pPr>
        <w:numPr>
          <w:ilvl w:val="0"/>
          <w:numId w:val="1"/>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acknowledge buy-back and exchange program from the Brand.</w:t>
      </w:r>
    </w:p>
    <w:p w:rsidR="004873F2" w:rsidRPr="009952AD" w:rsidRDefault="004873F2" w:rsidP="004873F2">
      <w:pPr>
        <w:numPr>
          <w:ilvl w:val="0"/>
          <w:numId w:val="1"/>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drop your scrap electronic parts, handed-back to you after replacement with the new part, at the e-waste drop box in the service centre.</w:t>
      </w:r>
    </w:p>
    <w:p w:rsidR="004873F2" w:rsidRPr="009952AD" w:rsidRDefault="004873F2" w:rsidP="004873F2">
      <w:pPr>
        <w:numPr>
          <w:ilvl w:val="0"/>
          <w:numId w:val="1"/>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register that as an individual we all have Individual Responsibility towards the conservation of our environment.</w:t>
      </w:r>
    </w:p>
    <w:p w:rsidR="004873F2" w:rsidRPr="009952AD" w:rsidRDefault="006431D1" w:rsidP="004873F2">
      <w:pPr>
        <w:pStyle w:val="text-left"/>
        <w:shd w:val="clear" w:color="auto" w:fill="FFFFFF"/>
        <w:spacing w:before="0" w:beforeAutospacing="0" w:after="0" w:afterAutospacing="0"/>
        <w:rPr>
          <w:rFonts w:ascii="Arial" w:hAnsi="Arial" w:cs="Arial"/>
          <w:color w:val="666666"/>
          <w:sz w:val="22"/>
          <w:szCs w:val="22"/>
        </w:rPr>
      </w:pPr>
      <w:r w:rsidRPr="009952AD">
        <w:rPr>
          <w:rFonts w:ascii="Arial" w:hAnsi="Arial" w:cs="Arial"/>
          <w:color w:val="666666"/>
          <w:sz w:val="22"/>
          <w:szCs w:val="22"/>
        </w:rPr>
        <w:t>Don’ts</w:t>
      </w:r>
      <w:r w:rsidR="004873F2" w:rsidRPr="009952AD">
        <w:rPr>
          <w:rFonts w:ascii="Arial" w:hAnsi="Arial" w:cs="Arial"/>
          <w:color w:val="666666"/>
          <w:sz w:val="22"/>
          <w:szCs w:val="22"/>
        </w:rPr>
        <w:t>:</w:t>
      </w:r>
    </w:p>
    <w:p w:rsidR="004873F2" w:rsidRPr="009952AD" w:rsidRDefault="004873F2" w:rsidP="004873F2">
      <w:pPr>
        <w:numPr>
          <w:ilvl w:val="0"/>
          <w:numId w:val="2"/>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do not throw any electronics (including batteries) into garbage bin.</w:t>
      </w:r>
      <w:r w:rsidR="00CC5A45" w:rsidRPr="009952AD">
        <w:rPr>
          <w:rFonts w:ascii="Arial" w:eastAsia="Times New Roman" w:hAnsi="Arial" w:cs="Arial"/>
          <w:color w:val="666666"/>
          <w:lang w:eastAsia="en-IN"/>
        </w:rPr>
        <w:t xml:space="preserve"> It must be thrown </w:t>
      </w:r>
      <w:r w:rsidR="00CC3BA8" w:rsidRPr="009952AD">
        <w:rPr>
          <w:rFonts w:ascii="Arial" w:eastAsia="Times New Roman" w:hAnsi="Arial" w:cs="Arial"/>
          <w:color w:val="666666"/>
          <w:lang w:eastAsia="en-IN"/>
        </w:rPr>
        <w:t>only on designated bins with symbol</w:t>
      </w:r>
    </w:p>
    <w:p w:rsidR="00CC3BA8" w:rsidRPr="009952AD" w:rsidRDefault="00CC3BA8" w:rsidP="00CC3BA8">
      <w:pPr>
        <w:shd w:val="clear" w:color="auto" w:fill="FFFFFF"/>
        <w:spacing w:after="0" w:line="240" w:lineRule="auto"/>
        <w:rPr>
          <w:rFonts w:ascii="Arial" w:eastAsia="Times New Roman" w:hAnsi="Arial" w:cs="Arial"/>
          <w:color w:val="666666"/>
          <w:lang w:eastAsia="en-IN"/>
        </w:rPr>
      </w:pPr>
      <w:r w:rsidRPr="009952AD">
        <w:rPr>
          <w:rFonts w:ascii="Arial" w:eastAsia="Times New Roman" w:hAnsi="Arial" w:cs="Arial"/>
          <w:noProof/>
          <w:color w:val="666666"/>
          <w:lang w:val="en-US"/>
        </w:rPr>
        <w:drawing>
          <wp:inline distT="0" distB="0" distL="0" distR="0">
            <wp:extent cx="523875" cy="733425"/>
            <wp:effectExtent l="0" t="0" r="9525" b="9525"/>
            <wp:docPr id="1" name="Picture 1" descr="cid:image001.png@01D410AB.E1D5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10AB.E1D54710"/>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733425"/>
                    </a:xfrm>
                    <a:prstGeom prst="rect">
                      <a:avLst/>
                    </a:prstGeom>
                    <a:noFill/>
                    <a:ln>
                      <a:noFill/>
                    </a:ln>
                  </pic:spPr>
                </pic:pic>
              </a:graphicData>
            </a:graphic>
          </wp:inline>
        </w:drawing>
      </w:r>
    </w:p>
    <w:p w:rsidR="004873F2" w:rsidRPr="009952AD" w:rsidRDefault="004873F2" w:rsidP="004873F2">
      <w:pPr>
        <w:numPr>
          <w:ilvl w:val="0"/>
          <w:numId w:val="2"/>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do not sell e-waste to scrap dealers or unauthorised agents for little/some cash.</w:t>
      </w:r>
    </w:p>
    <w:p w:rsidR="004873F2" w:rsidRPr="009952AD" w:rsidRDefault="004873F2" w:rsidP="004873F2">
      <w:pPr>
        <w:numPr>
          <w:ilvl w:val="0"/>
          <w:numId w:val="2"/>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do not dispose of e-waste in landfill or in pits as an ill-treasure for your next generation</w:t>
      </w:r>
    </w:p>
    <w:p w:rsidR="004873F2" w:rsidRPr="009952AD" w:rsidRDefault="004873F2" w:rsidP="004873F2">
      <w:pPr>
        <w:numPr>
          <w:ilvl w:val="0"/>
          <w:numId w:val="2"/>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do not open unused electronics without expert supervision, as it can be hazardous.</w:t>
      </w:r>
    </w:p>
    <w:p w:rsidR="004873F2" w:rsidRPr="009952AD" w:rsidRDefault="004873F2" w:rsidP="004873F2">
      <w:pPr>
        <w:numPr>
          <w:ilvl w:val="0"/>
          <w:numId w:val="2"/>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Please do not cut-open parts or components without brand representative’s supervision</w:t>
      </w:r>
    </w:p>
    <w:p w:rsidR="004873F2" w:rsidRPr="009952AD" w:rsidRDefault="004873F2" w:rsidP="004873F2">
      <w:pPr>
        <w:rPr>
          <w:rFonts w:ascii="Arial" w:eastAsia="Times New Roman" w:hAnsi="Arial" w:cs="Arial"/>
          <w:color w:val="666666"/>
          <w:lang w:eastAsia="en-IN"/>
        </w:rPr>
      </w:pPr>
    </w:p>
    <w:p w:rsidR="004873F2" w:rsidRPr="00245DE2" w:rsidRDefault="004873F2" w:rsidP="004873F2">
      <w:pPr>
        <w:rPr>
          <w:rFonts w:ascii="Arial" w:hAnsi="Arial" w:cs="Arial"/>
        </w:rPr>
      </w:pPr>
    </w:p>
    <w:p w:rsidR="004873F2" w:rsidRPr="009952AD" w:rsidRDefault="004873F2" w:rsidP="004873F2">
      <w:pPr>
        <w:pStyle w:val="Heading1"/>
        <w:shd w:val="clear" w:color="auto" w:fill="FFFFFF"/>
        <w:spacing w:before="0" w:beforeAutospacing="0" w:after="300" w:afterAutospacing="0"/>
        <w:jc w:val="center"/>
        <w:rPr>
          <w:rFonts w:ascii="Arial" w:hAnsi="Arial" w:cs="Arial"/>
          <w:b w:val="0"/>
          <w:bCs w:val="0"/>
          <w:color w:val="666666"/>
          <w:kern w:val="0"/>
          <w:sz w:val="22"/>
          <w:szCs w:val="22"/>
        </w:rPr>
      </w:pPr>
      <w:r w:rsidRPr="009952AD">
        <w:rPr>
          <w:rFonts w:ascii="Arial" w:hAnsi="Arial" w:cs="Arial"/>
          <w:b w:val="0"/>
          <w:bCs w:val="0"/>
          <w:color w:val="666666"/>
          <w:kern w:val="0"/>
          <w:sz w:val="22"/>
          <w:szCs w:val="22"/>
        </w:rPr>
        <w:t>Health Effects</w:t>
      </w:r>
    </w:p>
    <w:p w:rsidR="004873F2" w:rsidRPr="009952AD" w:rsidRDefault="004873F2" w:rsidP="004873F2">
      <w:pPr>
        <w:pStyle w:val="text-left"/>
        <w:shd w:val="clear" w:color="auto" w:fill="FFFFFF"/>
        <w:spacing w:before="0" w:beforeAutospacing="0" w:after="150" w:afterAutospacing="0"/>
        <w:rPr>
          <w:rFonts w:ascii="Arial" w:hAnsi="Arial" w:cs="Arial"/>
          <w:color w:val="666666"/>
          <w:sz w:val="22"/>
          <w:szCs w:val="22"/>
        </w:rPr>
      </w:pPr>
      <w:r w:rsidRPr="009952AD">
        <w:rPr>
          <w:rFonts w:ascii="Arial" w:hAnsi="Arial" w:cs="Arial"/>
          <w:color w:val="666666"/>
          <w:sz w:val="22"/>
          <w:szCs w:val="22"/>
        </w:rPr>
        <w:t xml:space="preserve">When we throw out our electronics, they </w:t>
      </w:r>
      <w:r w:rsidR="00CC3BA8" w:rsidRPr="009952AD">
        <w:rPr>
          <w:rFonts w:ascii="Arial" w:hAnsi="Arial" w:cs="Arial"/>
          <w:color w:val="666666"/>
          <w:sz w:val="22"/>
          <w:szCs w:val="22"/>
        </w:rPr>
        <w:t>land</w:t>
      </w:r>
      <w:r w:rsidRPr="009952AD">
        <w:rPr>
          <w:rFonts w:ascii="Arial" w:hAnsi="Arial" w:cs="Arial"/>
          <w:color w:val="666666"/>
          <w:sz w:val="22"/>
          <w:szCs w:val="22"/>
        </w:rPr>
        <w:t xml:space="preserve"> up in Landfill causing the possibility of toxic metal leaching into the groundwater. Toxic metals in e-waste leach into our supply of resources, threatening their integrity. When e-waste is openly heated which is a rudimentary process by the un-registered user or scrap dealers, toxic chemicals are released into the air, damaging the atmosphere and posing a serious threat to health and existing life.</w:t>
      </w:r>
    </w:p>
    <w:p w:rsidR="004873F2" w:rsidRPr="009952AD" w:rsidRDefault="004873F2" w:rsidP="004873F2">
      <w:pPr>
        <w:pStyle w:val="text-left"/>
        <w:shd w:val="clear" w:color="auto" w:fill="FFFFFF"/>
        <w:spacing w:before="0" w:beforeAutospacing="0" w:after="150" w:afterAutospacing="0"/>
        <w:rPr>
          <w:rFonts w:ascii="Arial" w:hAnsi="Arial" w:cs="Arial"/>
          <w:color w:val="666666"/>
          <w:sz w:val="22"/>
          <w:szCs w:val="22"/>
        </w:rPr>
      </w:pPr>
      <w:r w:rsidRPr="009952AD">
        <w:rPr>
          <w:rFonts w:ascii="Arial" w:hAnsi="Arial" w:cs="Arial"/>
          <w:color w:val="666666"/>
          <w:sz w:val="22"/>
          <w:szCs w:val="22"/>
        </w:rPr>
        <w:lastRenderedPageBreak/>
        <w:t>E-Waste management is a critical consideration for future generations as proper e-waste recycling is becoming hard to find, with very less efficient recyclers in the business.</w:t>
      </w:r>
    </w:p>
    <w:p w:rsidR="004873F2" w:rsidRPr="009952AD" w:rsidRDefault="004873F2" w:rsidP="004873F2">
      <w:pPr>
        <w:pStyle w:val="text-left"/>
        <w:shd w:val="clear" w:color="auto" w:fill="FFFFFF"/>
        <w:spacing w:before="0" w:beforeAutospacing="0" w:after="150" w:afterAutospacing="0"/>
        <w:rPr>
          <w:rFonts w:ascii="Arial" w:hAnsi="Arial" w:cs="Arial"/>
          <w:color w:val="666666"/>
          <w:sz w:val="22"/>
          <w:szCs w:val="22"/>
        </w:rPr>
      </w:pPr>
      <w:r w:rsidRPr="009952AD">
        <w:rPr>
          <w:rFonts w:ascii="Arial" w:hAnsi="Arial" w:cs="Arial"/>
          <w:color w:val="666666"/>
          <w:sz w:val="22"/>
          <w:szCs w:val="22"/>
        </w:rPr>
        <w:t>It is crucial to know effects of e-waste on the environment, and make a collective effort to build awareness and systems to curb all its ill positioning for our existing and future generation.</w:t>
      </w:r>
    </w:p>
    <w:p w:rsidR="004873F2" w:rsidRPr="009952AD" w:rsidRDefault="004873F2" w:rsidP="004873F2">
      <w:pPr>
        <w:pStyle w:val="text-left"/>
        <w:shd w:val="clear" w:color="auto" w:fill="FFFFFF"/>
        <w:spacing w:before="0" w:beforeAutospacing="0" w:after="150" w:afterAutospacing="0"/>
        <w:rPr>
          <w:rFonts w:ascii="Arial" w:hAnsi="Arial" w:cs="Arial"/>
          <w:color w:val="666666"/>
          <w:sz w:val="22"/>
          <w:szCs w:val="22"/>
        </w:rPr>
      </w:pPr>
      <w:r w:rsidRPr="009952AD">
        <w:rPr>
          <w:rFonts w:ascii="Arial" w:hAnsi="Arial" w:cs="Arial"/>
          <w:color w:val="666666"/>
          <w:sz w:val="22"/>
          <w:szCs w:val="22"/>
        </w:rPr>
        <w:t xml:space="preserve">To know more please call on </w:t>
      </w:r>
      <w:r w:rsidR="005A7A5E" w:rsidRPr="00D266FA">
        <w:rPr>
          <w:rFonts w:ascii="Arial" w:hAnsi="Arial" w:cs="Arial"/>
          <w:b/>
          <w:bCs/>
          <w:color w:val="000000" w:themeColor="text1"/>
          <w:sz w:val="22"/>
          <w:szCs w:val="22"/>
        </w:rPr>
        <w:t>Toll Free N</w:t>
      </w:r>
      <w:r w:rsidR="00E434FF" w:rsidRPr="00D266FA">
        <w:rPr>
          <w:rFonts w:ascii="Arial" w:hAnsi="Arial" w:cs="Arial"/>
          <w:b/>
          <w:bCs/>
          <w:color w:val="000000" w:themeColor="text1"/>
          <w:sz w:val="22"/>
          <w:szCs w:val="22"/>
        </w:rPr>
        <w:t>o.</w:t>
      </w:r>
      <w:r w:rsidR="00A936E3" w:rsidRPr="00D266FA">
        <w:rPr>
          <w:rFonts w:ascii="Arial" w:hAnsi="Arial" w:cs="Arial"/>
          <w:b/>
          <w:bCs/>
          <w:color w:val="000000" w:themeColor="text1"/>
        </w:rPr>
        <w:t xml:space="preserve"> 1800 </w:t>
      </w:r>
      <w:r w:rsidR="00E070C1">
        <w:rPr>
          <w:rFonts w:ascii="Arial" w:hAnsi="Arial" w:cs="Arial"/>
          <w:b/>
          <w:bCs/>
          <w:color w:val="000000" w:themeColor="text1"/>
        </w:rPr>
        <w:t>2</w:t>
      </w:r>
      <w:r w:rsidR="00A936E3" w:rsidRPr="00D266FA">
        <w:rPr>
          <w:rFonts w:ascii="Arial" w:hAnsi="Arial" w:cs="Arial"/>
          <w:b/>
          <w:bCs/>
          <w:color w:val="000000" w:themeColor="text1"/>
        </w:rPr>
        <w:t>03 1460</w:t>
      </w:r>
      <w:r w:rsidR="005A7A5E" w:rsidRPr="009952AD">
        <w:rPr>
          <w:rFonts w:ascii="Arial" w:hAnsi="Arial" w:cs="Arial"/>
          <w:color w:val="666666"/>
          <w:sz w:val="22"/>
          <w:szCs w:val="22"/>
        </w:rPr>
        <w:t>for more details</w:t>
      </w:r>
    </w:p>
    <w:p w:rsidR="004873F2" w:rsidRPr="009952AD" w:rsidRDefault="004873F2" w:rsidP="004873F2">
      <w:pPr>
        <w:rPr>
          <w:rFonts w:ascii="Arial" w:hAnsi="Arial" w:cs="Arial"/>
        </w:rPr>
      </w:pPr>
    </w:p>
    <w:p w:rsidR="004873F2" w:rsidRPr="00245DE2" w:rsidRDefault="004873F2" w:rsidP="004873F2">
      <w:pPr>
        <w:pStyle w:val="Heading1"/>
        <w:shd w:val="clear" w:color="auto" w:fill="FFFFFF"/>
        <w:spacing w:before="0" w:beforeAutospacing="0" w:after="300" w:afterAutospacing="0"/>
        <w:jc w:val="center"/>
        <w:rPr>
          <w:rFonts w:ascii="Arial" w:hAnsi="Arial" w:cs="Arial"/>
          <w:color w:val="333333"/>
          <w:sz w:val="51"/>
          <w:szCs w:val="51"/>
        </w:rPr>
      </w:pPr>
      <w:r w:rsidRPr="00245DE2">
        <w:rPr>
          <w:rFonts w:ascii="Arial" w:hAnsi="Arial" w:cs="Arial"/>
          <w:color w:val="333333"/>
          <w:sz w:val="51"/>
          <w:szCs w:val="51"/>
        </w:rPr>
        <w:t>Consequences</w:t>
      </w:r>
    </w:p>
    <w:p w:rsidR="004873F2" w:rsidRPr="009952AD" w:rsidRDefault="004873F2" w:rsidP="004873F2">
      <w:pPr>
        <w:pStyle w:val="text-left"/>
        <w:shd w:val="clear" w:color="auto" w:fill="FFFFFF"/>
        <w:spacing w:before="0" w:beforeAutospacing="0" w:after="150" w:afterAutospacing="0"/>
        <w:rPr>
          <w:rFonts w:ascii="Arial" w:hAnsi="Arial" w:cs="Arial"/>
          <w:color w:val="666666"/>
          <w:sz w:val="22"/>
          <w:szCs w:val="22"/>
        </w:rPr>
      </w:pPr>
      <w:r w:rsidRPr="009952AD">
        <w:rPr>
          <w:rFonts w:ascii="Arial" w:hAnsi="Arial" w:cs="Arial"/>
          <w:color w:val="666666"/>
          <w:sz w:val="22"/>
          <w:szCs w:val="22"/>
        </w:rPr>
        <w:t xml:space="preserve">Improper handling, accidental breakage damage and improper recycling of the end of life product </w:t>
      </w:r>
      <w:proofErr w:type="gramStart"/>
      <w:r w:rsidRPr="009952AD">
        <w:rPr>
          <w:rFonts w:ascii="Arial" w:hAnsi="Arial" w:cs="Arial"/>
          <w:color w:val="666666"/>
          <w:sz w:val="22"/>
          <w:szCs w:val="22"/>
        </w:rPr>
        <w:t>has</w:t>
      </w:r>
      <w:proofErr w:type="gramEnd"/>
      <w:r w:rsidRPr="009952AD">
        <w:rPr>
          <w:rFonts w:ascii="Arial" w:hAnsi="Arial" w:cs="Arial"/>
          <w:color w:val="666666"/>
          <w:sz w:val="22"/>
          <w:szCs w:val="22"/>
        </w:rPr>
        <w:t xml:space="preserve"> the following consequences: If batteries are not properly disposed of, it can cause harm to human health or the environment. Placing of batteries or devices on or in heating devices, such as microwave ovens, stoves, or radiators and improper disposal of batteries may lead to explosion. If the battery terminals are in contact with metal objects, it may cause a fire.</w:t>
      </w:r>
    </w:p>
    <w:p w:rsidR="004873F2" w:rsidRPr="00245DE2" w:rsidRDefault="004873F2" w:rsidP="004873F2">
      <w:pPr>
        <w:rPr>
          <w:rFonts w:ascii="Arial" w:hAnsi="Arial" w:cs="Arial"/>
        </w:rPr>
      </w:pPr>
    </w:p>
    <w:p w:rsidR="004873F2" w:rsidRPr="00245DE2" w:rsidRDefault="004873F2" w:rsidP="009952AD">
      <w:pPr>
        <w:shd w:val="clear" w:color="auto" w:fill="FFFFFF"/>
        <w:spacing w:after="300" w:line="240" w:lineRule="auto"/>
        <w:jc w:val="center"/>
        <w:outlineLvl w:val="0"/>
        <w:rPr>
          <w:rFonts w:ascii="Arial" w:eastAsia="Times New Roman" w:hAnsi="Arial" w:cs="Arial"/>
          <w:b/>
          <w:bCs/>
          <w:color w:val="333333"/>
          <w:kern w:val="36"/>
          <w:sz w:val="51"/>
          <w:szCs w:val="51"/>
          <w:lang w:eastAsia="en-IN"/>
        </w:rPr>
      </w:pPr>
      <w:r w:rsidRPr="00245DE2">
        <w:rPr>
          <w:rFonts w:ascii="Arial" w:eastAsia="Times New Roman" w:hAnsi="Arial" w:cs="Arial"/>
          <w:b/>
          <w:bCs/>
          <w:color w:val="333333"/>
          <w:kern w:val="36"/>
          <w:sz w:val="51"/>
          <w:szCs w:val="51"/>
          <w:lang w:eastAsia="en-IN"/>
        </w:rPr>
        <w:t>FAQs</w:t>
      </w:r>
    </w:p>
    <w:p w:rsidR="004873F2" w:rsidRPr="004D6AE3" w:rsidRDefault="004873F2" w:rsidP="004873F2">
      <w:pPr>
        <w:shd w:val="clear" w:color="auto" w:fill="FFFFFF"/>
        <w:spacing w:after="0" w:line="240" w:lineRule="auto"/>
        <w:rPr>
          <w:rFonts w:ascii="Arial" w:eastAsia="Times New Roman" w:hAnsi="Arial" w:cs="Arial"/>
          <w:color w:val="666666"/>
          <w:lang w:eastAsia="en-IN"/>
        </w:rPr>
      </w:pPr>
      <w:r w:rsidRPr="009952AD">
        <w:rPr>
          <w:rFonts w:ascii="Arial" w:eastAsia="Times New Roman" w:hAnsi="Arial" w:cs="Arial"/>
          <w:b/>
          <w:bCs/>
          <w:color w:val="666666"/>
          <w:lang w:eastAsia="en-IN"/>
        </w:rPr>
        <w:t>1. What is E-waste?</w:t>
      </w:r>
      <w:r w:rsidRPr="009952AD">
        <w:rPr>
          <w:rFonts w:ascii="Arial" w:eastAsia="Times New Roman" w:hAnsi="Arial" w:cs="Arial"/>
          <w:color w:val="666666"/>
          <w:lang w:eastAsia="en-IN"/>
        </w:rPr>
        <w:br/>
        <w:t xml:space="preserve">Any electronic and electrical product or equipment which has been out of use due to a technical flaw, </w:t>
      </w:r>
      <w:proofErr w:type="spellStart"/>
      <w:r w:rsidRPr="009952AD">
        <w:rPr>
          <w:rFonts w:ascii="Arial" w:eastAsia="Times New Roman" w:hAnsi="Arial" w:cs="Arial"/>
          <w:color w:val="666666"/>
          <w:lang w:eastAsia="en-IN"/>
        </w:rPr>
        <w:t>upgradation</w:t>
      </w:r>
      <w:proofErr w:type="spellEnd"/>
      <w:r w:rsidRPr="009952AD">
        <w:rPr>
          <w:rFonts w:ascii="Arial" w:eastAsia="Times New Roman" w:hAnsi="Arial" w:cs="Arial"/>
          <w:color w:val="666666"/>
          <w:lang w:eastAsia="en-IN"/>
        </w:rPr>
        <w:t xml:space="preserve"> of technology or unforeseen damage, can be termed as e-waste.</w:t>
      </w:r>
      <w:r w:rsidRPr="009952AD">
        <w:rPr>
          <w:rFonts w:ascii="Arial" w:eastAsia="Times New Roman" w:hAnsi="Arial" w:cs="Arial"/>
          <w:color w:val="666666"/>
          <w:lang w:eastAsia="en-IN"/>
        </w:rPr>
        <w:br/>
      </w:r>
      <w:r w:rsidRPr="009952AD">
        <w:rPr>
          <w:rFonts w:ascii="Arial" w:eastAsia="Times New Roman" w:hAnsi="Arial" w:cs="Arial"/>
          <w:b/>
          <w:bCs/>
          <w:color w:val="666666"/>
          <w:lang w:eastAsia="en-IN"/>
        </w:rPr>
        <w:t>2. What is EPR</w:t>
      </w:r>
      <w:r w:rsidRPr="009952AD">
        <w:rPr>
          <w:rFonts w:ascii="Arial" w:eastAsia="Times New Roman" w:hAnsi="Arial" w:cs="Arial"/>
          <w:color w:val="666666"/>
          <w:lang w:eastAsia="en-IN"/>
        </w:rPr>
        <w:br/>
        <w:t>This has been implemented in India for the first time, as per the new E-Waste (Management) Rules 2016, where Extended Producer Responsibility has been bestowed upon the Manufactures, basically companies producing or marketing electronics and electrical items under the respective brand name. Hence, the responsibility is on them to ensure the take-back from the consumer, after it’s end of life as described in the Rules to ensure proper management and disposition with a note to protect the environment.</w:t>
      </w:r>
      <w:r w:rsidRPr="009952AD">
        <w:rPr>
          <w:rFonts w:ascii="Arial" w:eastAsia="Times New Roman" w:hAnsi="Arial" w:cs="Arial"/>
          <w:color w:val="666666"/>
          <w:lang w:eastAsia="en-IN"/>
        </w:rPr>
        <w:br/>
      </w:r>
      <w:r w:rsidRPr="009952AD">
        <w:rPr>
          <w:rFonts w:ascii="Arial" w:eastAsia="Times New Roman" w:hAnsi="Arial" w:cs="Arial"/>
          <w:b/>
          <w:bCs/>
          <w:color w:val="666666"/>
          <w:lang w:eastAsia="en-IN"/>
        </w:rPr>
        <w:t>3. How am I being a consumer coved under the new E-Waste Management Rules 2016</w:t>
      </w:r>
      <w:r w:rsidRPr="009952AD">
        <w:rPr>
          <w:rFonts w:ascii="Arial" w:eastAsia="Times New Roman" w:hAnsi="Arial" w:cs="Arial"/>
          <w:color w:val="666666"/>
          <w:lang w:eastAsia="en-IN"/>
        </w:rPr>
        <w:br/>
        <w:t xml:space="preserve">Each stakeholder has a separate responsibility as per the E-Waste (Management) Rules 2016, the manufacture, the bulk consumer / Consumer, recycler etc. Now, that Bulk Consumers are enterprise or house of business which uses electronics in bulk for their course of business and hence is also under the rules to ensure compliance, till date for individual consumers there is no such compliance but as a key stakeholder, an individual should support the entire eco-system to ensure protection of the environment. And, is always recommended to </w:t>
      </w:r>
      <w:r w:rsidRPr="009952AD">
        <w:rPr>
          <w:rFonts w:ascii="Arial" w:eastAsia="Times New Roman" w:hAnsi="Arial" w:cs="Arial"/>
          <w:color w:val="666666"/>
          <w:lang w:eastAsia="en-IN"/>
        </w:rPr>
        <w:lastRenderedPageBreak/>
        <w:t xml:space="preserve">encourage group, children, family, </w:t>
      </w:r>
      <w:proofErr w:type="gramStart"/>
      <w:r w:rsidRPr="009952AD">
        <w:rPr>
          <w:rFonts w:ascii="Arial" w:eastAsia="Times New Roman" w:hAnsi="Arial" w:cs="Arial"/>
          <w:color w:val="666666"/>
          <w:lang w:eastAsia="en-IN"/>
        </w:rPr>
        <w:t>friends</w:t>
      </w:r>
      <w:proofErr w:type="gramEnd"/>
      <w:r w:rsidRPr="009952AD">
        <w:rPr>
          <w:rFonts w:ascii="Arial" w:eastAsia="Times New Roman" w:hAnsi="Arial" w:cs="Arial"/>
          <w:color w:val="666666"/>
          <w:lang w:eastAsia="en-IN"/>
        </w:rPr>
        <w:t xml:space="preserve"> etc not to dispose e-waste in landfill or hand-over to scrap dealers or unauthorised vendors.</w:t>
      </w:r>
      <w:r w:rsidRPr="009952AD">
        <w:rPr>
          <w:rFonts w:ascii="Arial" w:eastAsia="Times New Roman" w:hAnsi="Arial" w:cs="Arial"/>
          <w:color w:val="666666"/>
          <w:lang w:eastAsia="en-IN"/>
        </w:rPr>
        <w:br/>
      </w:r>
      <w:r w:rsidRPr="009952AD">
        <w:rPr>
          <w:rFonts w:ascii="Arial" w:eastAsia="Times New Roman" w:hAnsi="Arial" w:cs="Arial"/>
          <w:b/>
          <w:bCs/>
          <w:color w:val="666666"/>
          <w:lang w:eastAsia="en-IN"/>
        </w:rPr>
        <w:t>4. Why is it important to handle e-waste correctly</w:t>
      </w:r>
      <w:r w:rsidRPr="009952AD">
        <w:rPr>
          <w:rFonts w:ascii="Arial" w:eastAsia="Times New Roman" w:hAnsi="Arial" w:cs="Arial"/>
          <w:color w:val="666666"/>
          <w:lang w:eastAsia="en-IN"/>
        </w:rPr>
        <w:br/>
        <w:t>E-Waste can pose serious health concerns if not handled properly, metals used in an electronic or electrical product contains hazardous elements like mercury, lead, cobalt etc. If these materials come in contact with your health, in any form through air or water, can be life threatening. And, it is mandatory for all of us to hand-over or dispose e-waste through authorised recyclers or management companies only.</w:t>
      </w:r>
      <w:r w:rsidRPr="009952AD">
        <w:rPr>
          <w:rFonts w:ascii="Arial" w:eastAsia="Times New Roman" w:hAnsi="Arial" w:cs="Arial"/>
          <w:color w:val="666666"/>
          <w:lang w:eastAsia="en-IN"/>
        </w:rPr>
        <w:br/>
      </w:r>
      <w:r w:rsidRPr="009952AD">
        <w:rPr>
          <w:rFonts w:ascii="Arial" w:eastAsia="Times New Roman" w:hAnsi="Arial" w:cs="Arial"/>
          <w:b/>
          <w:bCs/>
          <w:color w:val="666666"/>
          <w:lang w:eastAsia="en-IN"/>
        </w:rPr>
        <w:t xml:space="preserve">5. Where are the collection </w:t>
      </w:r>
      <w:proofErr w:type="spellStart"/>
      <w:r w:rsidRPr="009952AD">
        <w:rPr>
          <w:rFonts w:ascii="Arial" w:eastAsia="Times New Roman" w:hAnsi="Arial" w:cs="Arial"/>
          <w:b/>
          <w:bCs/>
          <w:color w:val="666666"/>
          <w:lang w:eastAsia="en-IN"/>
        </w:rPr>
        <w:t>centers</w:t>
      </w:r>
      <w:proofErr w:type="spellEnd"/>
      <w:r w:rsidRPr="009952AD">
        <w:rPr>
          <w:rFonts w:ascii="Arial" w:eastAsia="Times New Roman" w:hAnsi="Arial" w:cs="Arial"/>
          <w:b/>
          <w:bCs/>
          <w:color w:val="666666"/>
          <w:lang w:eastAsia="en-IN"/>
        </w:rPr>
        <w:t xml:space="preserve"> located to drop e-waste</w:t>
      </w:r>
      <w:r w:rsidRPr="009952AD">
        <w:rPr>
          <w:rFonts w:ascii="Arial" w:eastAsia="Times New Roman" w:hAnsi="Arial" w:cs="Arial"/>
          <w:color w:val="666666"/>
          <w:lang w:eastAsia="en-IN"/>
        </w:rPr>
        <w:br/>
        <w:t>We have a detailed list of</w:t>
      </w:r>
      <w:r w:rsidR="00CC3BA8" w:rsidRPr="009952AD">
        <w:rPr>
          <w:rFonts w:ascii="Arial" w:eastAsia="Times New Roman" w:hAnsi="Arial" w:cs="Arial"/>
          <w:color w:val="666666"/>
          <w:lang w:eastAsia="en-IN"/>
        </w:rPr>
        <w:t xml:space="preserve"> locations</w:t>
      </w:r>
      <w:r w:rsidRPr="009952AD">
        <w:rPr>
          <w:rFonts w:ascii="Arial" w:eastAsia="Times New Roman" w:hAnsi="Arial" w:cs="Arial"/>
          <w:color w:val="666666"/>
          <w:lang w:eastAsia="en-IN"/>
        </w:rPr>
        <w:t xml:space="preserve"> mentioned under the Collection </w:t>
      </w:r>
      <w:proofErr w:type="spellStart"/>
      <w:r w:rsidRPr="009952AD">
        <w:rPr>
          <w:rFonts w:ascii="Arial" w:eastAsia="Times New Roman" w:hAnsi="Arial" w:cs="Arial"/>
          <w:color w:val="666666"/>
          <w:lang w:eastAsia="en-IN"/>
        </w:rPr>
        <w:t>Center</w:t>
      </w:r>
      <w:proofErr w:type="spellEnd"/>
      <w:r w:rsidRPr="009952AD">
        <w:rPr>
          <w:rFonts w:ascii="Arial" w:eastAsia="Times New Roman" w:hAnsi="Arial" w:cs="Arial"/>
          <w:color w:val="666666"/>
          <w:lang w:eastAsia="en-IN"/>
        </w:rPr>
        <w:t xml:space="preserve"> tab as you can refer on our website,</w:t>
      </w:r>
      <w:r w:rsidRPr="009952AD">
        <w:rPr>
          <w:rFonts w:ascii="Arial" w:eastAsia="Times New Roman" w:hAnsi="Arial" w:cs="Arial"/>
          <w:color w:val="666666"/>
          <w:lang w:eastAsia="en-IN"/>
        </w:rPr>
        <w:br/>
        <w:t xml:space="preserve">E-Waste Management &gt; Collection </w:t>
      </w:r>
      <w:proofErr w:type="spellStart"/>
      <w:r w:rsidRPr="009952AD">
        <w:rPr>
          <w:rFonts w:ascii="Arial" w:eastAsia="Times New Roman" w:hAnsi="Arial" w:cs="Arial"/>
          <w:color w:val="666666"/>
          <w:lang w:eastAsia="en-IN"/>
        </w:rPr>
        <w:t>Center</w:t>
      </w:r>
      <w:proofErr w:type="spellEnd"/>
      <w:r w:rsidR="00AA4818">
        <w:rPr>
          <w:rFonts w:ascii="Arial" w:eastAsia="Times New Roman" w:hAnsi="Arial" w:cs="Arial"/>
          <w:color w:val="666666"/>
          <w:lang w:eastAsia="en-IN"/>
        </w:rPr>
        <w:t xml:space="preserve"> </w:t>
      </w:r>
      <w:r w:rsidR="00CC3BA8" w:rsidRPr="005D1C4A">
        <w:rPr>
          <w:rFonts w:ascii="Arial" w:eastAsia="Times New Roman" w:hAnsi="Arial" w:cs="Arial"/>
          <w:color w:val="666666"/>
          <w:lang w:eastAsia="en-IN"/>
        </w:rPr>
        <w:t xml:space="preserve">For our appointed PRO Collection Centre please refer their website </w:t>
      </w:r>
      <w:hyperlink r:id="rId15" w:history="1">
        <w:r w:rsidR="00E8358B">
          <w:rPr>
            <w:rStyle w:val="Hyperlink"/>
          </w:rPr>
          <w:t>Collection Points – Clean To Green</w:t>
        </w:r>
      </w:hyperlink>
      <w:r w:rsidR="003C357B">
        <w:t xml:space="preserve"> </w:t>
      </w:r>
      <w:r w:rsidRPr="009952AD">
        <w:rPr>
          <w:rFonts w:ascii="Arial" w:eastAsia="Times New Roman" w:hAnsi="Arial" w:cs="Arial"/>
          <w:b/>
          <w:bCs/>
          <w:color w:val="666666"/>
          <w:lang w:eastAsia="en-IN"/>
        </w:rPr>
        <w:t>6. What is the incentive for handling over e-waste</w:t>
      </w:r>
      <w:r w:rsidRPr="009952AD">
        <w:rPr>
          <w:rFonts w:ascii="Arial" w:eastAsia="Times New Roman" w:hAnsi="Arial" w:cs="Arial"/>
          <w:color w:val="666666"/>
          <w:lang w:eastAsia="en-IN"/>
        </w:rPr>
        <w:br/>
      </w:r>
      <w:r w:rsidR="0040152A" w:rsidRPr="0040152A">
        <w:rPr>
          <w:rFonts w:ascii="Arial" w:eastAsia="Times New Roman" w:hAnsi="Arial" w:cs="Arial"/>
          <w:color w:val="666666"/>
          <w:lang w:eastAsia="en-IN"/>
        </w:rPr>
        <w:t xml:space="preserve">Veira </w:t>
      </w:r>
      <w:proofErr w:type="spellStart"/>
      <w:r w:rsidR="0040152A" w:rsidRPr="0040152A">
        <w:rPr>
          <w:rFonts w:ascii="Arial" w:eastAsia="Times New Roman" w:hAnsi="Arial" w:cs="Arial"/>
          <w:color w:val="666666"/>
          <w:lang w:eastAsia="en-IN"/>
        </w:rPr>
        <w:t>Electrotech</w:t>
      </w:r>
      <w:proofErr w:type="spellEnd"/>
      <w:r w:rsidR="0040152A" w:rsidRPr="0040152A">
        <w:rPr>
          <w:rFonts w:ascii="Arial" w:eastAsia="Times New Roman" w:hAnsi="Arial" w:cs="Arial"/>
          <w:color w:val="666666"/>
          <w:lang w:eastAsia="en-IN"/>
        </w:rPr>
        <w:t xml:space="preserve"> Private </w:t>
      </w:r>
      <w:proofErr w:type="spellStart"/>
      <w:r w:rsidR="0040152A" w:rsidRPr="0040152A">
        <w:rPr>
          <w:rFonts w:ascii="Arial" w:eastAsia="Times New Roman" w:hAnsi="Arial" w:cs="Arial"/>
          <w:color w:val="666666"/>
          <w:lang w:eastAsia="en-IN"/>
        </w:rPr>
        <w:t>Limited</w:t>
      </w:r>
      <w:r w:rsidR="004D6AE3" w:rsidRPr="0040152A">
        <w:rPr>
          <w:rFonts w:ascii="Arial" w:eastAsia="Times New Roman" w:hAnsi="Arial" w:cs="Arial"/>
          <w:color w:val="666666"/>
          <w:lang w:eastAsia="en-IN"/>
        </w:rPr>
        <w:t>.</w:t>
      </w:r>
      <w:r w:rsidR="00096D55">
        <w:rPr>
          <w:rFonts w:ascii="Arial" w:hAnsi="Arial" w:cs="Arial"/>
          <w:color w:val="404040" w:themeColor="text1" w:themeTint="BF"/>
        </w:rPr>
        <w:t>a</w:t>
      </w:r>
      <w:r w:rsidR="00096D55" w:rsidRPr="00816BE4">
        <w:rPr>
          <w:rFonts w:ascii="Arial" w:hAnsi="Arial" w:cs="Arial"/>
          <w:color w:val="404040" w:themeColor="text1" w:themeTint="BF"/>
        </w:rPr>
        <w:t>nd</w:t>
      </w:r>
      <w:proofErr w:type="spellEnd"/>
      <w:r w:rsidR="003C357B">
        <w:rPr>
          <w:rFonts w:ascii="Arial" w:hAnsi="Arial" w:cs="Arial"/>
          <w:color w:val="404040" w:themeColor="text1" w:themeTint="BF"/>
        </w:rPr>
        <w:t xml:space="preserve"> </w:t>
      </w:r>
      <w:r w:rsidR="00096D55" w:rsidRPr="00096D55">
        <w:rPr>
          <w:rFonts w:ascii="Arial" w:hAnsi="Arial" w:cs="Arial"/>
          <w:color w:val="404040" w:themeColor="text1" w:themeTint="BF"/>
        </w:rPr>
        <w:t>Veira Electronics Pvt. Ltd</w:t>
      </w:r>
      <w:r w:rsidR="00096D55" w:rsidRPr="00096D55">
        <w:rPr>
          <w:rFonts w:ascii="Segoe UI" w:hAnsi="Segoe UI" w:cs="Segoe UI"/>
          <w:color w:val="212529"/>
          <w:shd w:val="clear" w:color="auto" w:fill="FFFFFF"/>
        </w:rPr>
        <w:t>.</w:t>
      </w:r>
      <w:r w:rsidR="003C357B">
        <w:rPr>
          <w:rFonts w:ascii="Segoe UI" w:hAnsi="Segoe UI" w:cs="Segoe UI"/>
          <w:color w:val="212529"/>
          <w:shd w:val="clear" w:color="auto" w:fill="FFFFFF"/>
        </w:rPr>
        <w:t xml:space="preserve"> </w:t>
      </w:r>
      <w:r w:rsidRPr="009952AD">
        <w:rPr>
          <w:rFonts w:ascii="Arial" w:eastAsia="Times New Roman" w:hAnsi="Arial" w:cs="Arial"/>
          <w:color w:val="666666"/>
          <w:lang w:eastAsia="en-IN"/>
        </w:rPr>
        <w:t xml:space="preserve">has an excellent and one of the best incentive </w:t>
      </w:r>
      <w:proofErr w:type="gramStart"/>
      <w:r w:rsidRPr="009952AD">
        <w:rPr>
          <w:rFonts w:ascii="Arial" w:eastAsia="Times New Roman" w:hAnsi="Arial" w:cs="Arial"/>
          <w:color w:val="666666"/>
          <w:lang w:eastAsia="en-IN"/>
        </w:rPr>
        <w:t>program</w:t>
      </w:r>
      <w:proofErr w:type="gramEnd"/>
      <w:r w:rsidRPr="009952AD">
        <w:rPr>
          <w:rFonts w:ascii="Arial" w:eastAsia="Times New Roman" w:hAnsi="Arial" w:cs="Arial"/>
          <w:color w:val="666666"/>
          <w:lang w:eastAsia="en-IN"/>
        </w:rPr>
        <w:t xml:space="preserve"> in the industry. If you connect to deposit your e-waste with us through the mentioned contact details, you will be rest assured to receive </w:t>
      </w:r>
      <w:r w:rsidR="005A7A5E" w:rsidRPr="009952AD">
        <w:rPr>
          <w:rFonts w:ascii="Arial" w:eastAsia="Times New Roman" w:hAnsi="Arial" w:cs="Arial"/>
          <w:color w:val="666666"/>
          <w:lang w:eastAsia="en-IN"/>
        </w:rPr>
        <w:t>Update by Producer</w:t>
      </w:r>
      <w:r w:rsidRPr="009952AD">
        <w:rPr>
          <w:rFonts w:ascii="Arial" w:eastAsia="Times New Roman" w:hAnsi="Arial" w:cs="Arial"/>
          <w:color w:val="666666"/>
          <w:lang w:eastAsia="en-IN"/>
        </w:rPr>
        <w:br/>
        <w:t>Terms &amp; Conditions Apply:</w:t>
      </w:r>
    </w:p>
    <w:p w:rsidR="004873F2" w:rsidRPr="009952AD" w:rsidRDefault="004873F2" w:rsidP="004873F2">
      <w:pPr>
        <w:numPr>
          <w:ilvl w:val="0"/>
          <w:numId w:val="3"/>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Hazardous Waste won’t be collected</w:t>
      </w:r>
    </w:p>
    <w:p w:rsidR="004873F2" w:rsidRPr="009952AD" w:rsidRDefault="004873F2" w:rsidP="004873F2">
      <w:pPr>
        <w:numPr>
          <w:ilvl w:val="0"/>
          <w:numId w:val="3"/>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Only E-Waste to be acknowledged</w:t>
      </w:r>
    </w:p>
    <w:p w:rsidR="004873F2" w:rsidRPr="009952AD" w:rsidRDefault="004873F2" w:rsidP="004873F2">
      <w:pPr>
        <w:numPr>
          <w:ilvl w:val="0"/>
          <w:numId w:val="3"/>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Product should be radiation free</w:t>
      </w:r>
    </w:p>
    <w:p w:rsidR="004873F2" w:rsidRPr="009952AD" w:rsidRDefault="004873F2" w:rsidP="004873F2">
      <w:pPr>
        <w:numPr>
          <w:ilvl w:val="0"/>
          <w:numId w:val="3"/>
        </w:numPr>
        <w:shd w:val="clear" w:color="auto" w:fill="FFFFFF"/>
        <w:spacing w:after="0" w:line="240" w:lineRule="auto"/>
        <w:ind w:left="0"/>
        <w:rPr>
          <w:rFonts w:ascii="Arial" w:eastAsia="Times New Roman" w:hAnsi="Arial" w:cs="Arial"/>
          <w:color w:val="666666"/>
          <w:lang w:eastAsia="en-IN"/>
        </w:rPr>
      </w:pPr>
      <w:r w:rsidRPr="009952AD">
        <w:rPr>
          <w:rFonts w:ascii="Arial" w:eastAsia="Times New Roman" w:hAnsi="Arial" w:cs="Arial"/>
          <w:color w:val="666666"/>
          <w:lang w:eastAsia="en-IN"/>
        </w:rPr>
        <w:t>Product shouldn’t pose any hazard to handler or collector etc</w:t>
      </w:r>
    </w:p>
    <w:p w:rsidR="004873F2" w:rsidRPr="00245DE2" w:rsidRDefault="004873F2" w:rsidP="00245DE2">
      <w:pPr>
        <w:spacing w:after="0" w:line="240" w:lineRule="auto"/>
        <w:rPr>
          <w:rFonts w:ascii="Arial" w:hAnsi="Arial" w:cs="Arial"/>
        </w:rPr>
      </w:pPr>
    </w:p>
    <w:p w:rsidR="004873F2" w:rsidRPr="00245DE2" w:rsidRDefault="004873F2" w:rsidP="004873F2">
      <w:pPr>
        <w:pStyle w:val="Heading1"/>
        <w:shd w:val="clear" w:color="auto" w:fill="FFFFFF"/>
        <w:spacing w:before="0" w:beforeAutospacing="0" w:after="300" w:afterAutospacing="0"/>
        <w:jc w:val="center"/>
        <w:rPr>
          <w:rFonts w:ascii="Arial" w:hAnsi="Arial" w:cs="Arial"/>
          <w:color w:val="333333"/>
          <w:sz w:val="51"/>
          <w:szCs w:val="51"/>
        </w:rPr>
      </w:pPr>
      <w:proofErr w:type="spellStart"/>
      <w:r w:rsidRPr="00245DE2">
        <w:rPr>
          <w:rFonts w:ascii="Arial" w:hAnsi="Arial" w:cs="Arial"/>
          <w:color w:val="333333"/>
          <w:sz w:val="51"/>
          <w:szCs w:val="51"/>
        </w:rPr>
        <w:t>RoHS</w:t>
      </w:r>
      <w:proofErr w:type="spellEnd"/>
      <w:r w:rsidRPr="00245DE2">
        <w:rPr>
          <w:rFonts w:ascii="Arial" w:hAnsi="Arial" w:cs="Arial"/>
          <w:color w:val="333333"/>
          <w:sz w:val="51"/>
          <w:szCs w:val="51"/>
        </w:rPr>
        <w:t xml:space="preserve"> Compliance</w:t>
      </w:r>
    </w:p>
    <w:p w:rsidR="004873F2" w:rsidRPr="009952AD" w:rsidRDefault="004873F2" w:rsidP="004873F2">
      <w:pPr>
        <w:pStyle w:val="text-left"/>
        <w:shd w:val="clear" w:color="auto" w:fill="FFFFFF"/>
        <w:spacing w:before="0" w:beforeAutospacing="0" w:after="150" w:afterAutospacing="0"/>
        <w:rPr>
          <w:rFonts w:ascii="Arial" w:hAnsi="Arial" w:cs="Arial"/>
          <w:color w:val="666666"/>
          <w:sz w:val="22"/>
          <w:szCs w:val="22"/>
        </w:rPr>
      </w:pPr>
      <w:proofErr w:type="spellStart"/>
      <w:r w:rsidRPr="009952AD">
        <w:rPr>
          <w:rFonts w:ascii="Arial" w:hAnsi="Arial" w:cs="Arial"/>
          <w:color w:val="666666"/>
          <w:sz w:val="22"/>
          <w:szCs w:val="22"/>
        </w:rPr>
        <w:t>RoHS</w:t>
      </w:r>
      <w:proofErr w:type="spellEnd"/>
      <w:r w:rsidRPr="009952AD">
        <w:rPr>
          <w:rFonts w:ascii="Arial" w:hAnsi="Arial" w:cs="Arial"/>
          <w:color w:val="666666"/>
          <w:sz w:val="22"/>
          <w:szCs w:val="22"/>
        </w:rPr>
        <w:t xml:space="preserve"> stands for Reduction in Hazardous Substance, which is a mandate by the regulatory enforcement, which will have pre-requisite for the Producer or Manufacturer of the Brand be strictly </w:t>
      </w:r>
      <w:proofErr w:type="spellStart"/>
      <w:r w:rsidRPr="009952AD">
        <w:rPr>
          <w:rFonts w:ascii="Arial" w:hAnsi="Arial" w:cs="Arial"/>
          <w:color w:val="666666"/>
          <w:sz w:val="22"/>
          <w:szCs w:val="22"/>
        </w:rPr>
        <w:t>complying.This</w:t>
      </w:r>
      <w:proofErr w:type="spellEnd"/>
      <w:r w:rsidRPr="009952AD">
        <w:rPr>
          <w:rFonts w:ascii="Arial" w:hAnsi="Arial" w:cs="Arial"/>
          <w:color w:val="666666"/>
          <w:sz w:val="22"/>
          <w:szCs w:val="22"/>
        </w:rPr>
        <w:t xml:space="preserve"> is purely to structure the usage of hazardous elements in any electronic or electrical product, basically to eliminate any threat to health and life using them. The term is purely used to understand the effect of components in the product on the environment. The technical documents (supplier declaration- description of the product, document for materials, parts, and/or sub-assemblies and analytical test result) as an evidence that the reduction of hazardous substance (</w:t>
      </w:r>
      <w:proofErr w:type="spellStart"/>
      <w:r w:rsidRPr="009952AD">
        <w:rPr>
          <w:rFonts w:ascii="Arial" w:hAnsi="Arial" w:cs="Arial"/>
          <w:color w:val="666666"/>
          <w:sz w:val="22"/>
          <w:szCs w:val="22"/>
        </w:rPr>
        <w:t>RoHS</w:t>
      </w:r>
      <w:proofErr w:type="spellEnd"/>
      <w:r w:rsidRPr="009952AD">
        <w:rPr>
          <w:rFonts w:ascii="Arial" w:hAnsi="Arial" w:cs="Arial"/>
          <w:color w:val="666666"/>
          <w:sz w:val="22"/>
          <w:szCs w:val="22"/>
        </w:rPr>
        <w:t>) provisions are complied by the product based on standard EN 50581 of EU.</w:t>
      </w:r>
    </w:p>
    <w:p w:rsidR="004873F2" w:rsidRPr="009952AD" w:rsidRDefault="004873F2" w:rsidP="004873F2">
      <w:pPr>
        <w:pStyle w:val="text-left"/>
        <w:shd w:val="clear" w:color="auto" w:fill="FFFFFF"/>
        <w:spacing w:before="0" w:beforeAutospacing="0" w:after="150" w:afterAutospacing="0"/>
        <w:rPr>
          <w:rFonts w:ascii="Arial" w:hAnsi="Arial" w:cs="Arial"/>
          <w:color w:val="666666"/>
          <w:sz w:val="22"/>
          <w:szCs w:val="22"/>
        </w:rPr>
      </w:pPr>
      <w:r w:rsidRPr="009952AD">
        <w:rPr>
          <w:rFonts w:ascii="Arial" w:hAnsi="Arial" w:cs="Arial"/>
          <w:color w:val="666666"/>
          <w:sz w:val="22"/>
          <w:szCs w:val="22"/>
        </w:rPr>
        <w:t>The objective self-declaration is attached henceforth. (</w:t>
      </w:r>
      <w:proofErr w:type="gramStart"/>
      <w:r w:rsidR="007176EF" w:rsidRPr="009952AD">
        <w:rPr>
          <w:rFonts w:ascii="Arial" w:hAnsi="Arial" w:cs="Arial"/>
          <w:color w:val="666666"/>
          <w:sz w:val="22"/>
          <w:szCs w:val="22"/>
        </w:rPr>
        <w:t>basically</w:t>
      </w:r>
      <w:proofErr w:type="gramEnd"/>
      <w:r w:rsidR="007176EF" w:rsidRPr="009952AD">
        <w:rPr>
          <w:rFonts w:ascii="Arial" w:hAnsi="Arial" w:cs="Arial"/>
          <w:color w:val="666666"/>
          <w:sz w:val="22"/>
          <w:szCs w:val="22"/>
        </w:rPr>
        <w:t>,</w:t>
      </w:r>
      <w:r w:rsidRPr="009952AD">
        <w:rPr>
          <w:rFonts w:ascii="Arial" w:hAnsi="Arial" w:cs="Arial"/>
          <w:color w:val="666666"/>
          <w:sz w:val="22"/>
          <w:szCs w:val="22"/>
        </w:rPr>
        <w:t xml:space="preserve"> the uploaded reports will come below the mentioned)</w:t>
      </w:r>
    </w:p>
    <w:p w:rsidR="004873F2" w:rsidRPr="009952AD" w:rsidRDefault="004873F2" w:rsidP="004873F2">
      <w:pPr>
        <w:pStyle w:val="text-left"/>
        <w:shd w:val="clear" w:color="auto" w:fill="FFFFFF"/>
        <w:spacing w:before="0" w:beforeAutospacing="0" w:after="0" w:afterAutospacing="0"/>
        <w:rPr>
          <w:rFonts w:ascii="Arial" w:hAnsi="Arial" w:cs="Arial"/>
          <w:color w:val="666666"/>
          <w:sz w:val="22"/>
          <w:szCs w:val="22"/>
        </w:rPr>
      </w:pPr>
      <w:proofErr w:type="spellStart"/>
      <w:r w:rsidRPr="009952AD">
        <w:rPr>
          <w:rStyle w:val="Hyperlink"/>
          <w:rFonts w:ascii="Arial" w:hAnsi="Arial" w:cs="Arial"/>
          <w:color w:val="ED1C24"/>
          <w:sz w:val="22"/>
          <w:szCs w:val="22"/>
        </w:rPr>
        <w:t>RoHS</w:t>
      </w:r>
      <w:proofErr w:type="spellEnd"/>
      <w:r w:rsidRPr="009952AD">
        <w:rPr>
          <w:rStyle w:val="Hyperlink"/>
          <w:rFonts w:ascii="Arial" w:hAnsi="Arial" w:cs="Arial"/>
          <w:color w:val="ED1C24"/>
          <w:sz w:val="22"/>
          <w:szCs w:val="22"/>
        </w:rPr>
        <w:t xml:space="preserve"> UNDERTAKING </w:t>
      </w:r>
    </w:p>
    <w:p w:rsidR="004873F2" w:rsidRPr="009952AD" w:rsidRDefault="004873F2" w:rsidP="004873F2">
      <w:pPr>
        <w:rPr>
          <w:rFonts w:ascii="Arial" w:hAnsi="Arial" w:cs="Arial"/>
        </w:rPr>
      </w:pPr>
    </w:p>
    <w:sectPr w:rsidR="004873F2" w:rsidRPr="009952AD" w:rsidSect="00711860">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4DAE"/>
    <w:multiLevelType w:val="multilevel"/>
    <w:tmpl w:val="ADFC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5A2CD4"/>
    <w:multiLevelType w:val="multilevel"/>
    <w:tmpl w:val="F33A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592EBE"/>
    <w:multiLevelType w:val="multilevel"/>
    <w:tmpl w:val="CAD6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0NzUyMzayNLA0tzAwMzZW0lEKTi0uzszPAykwqQUAufqziSwAAAA="/>
  </w:docVars>
  <w:rsids>
    <w:rsidRoot w:val="004873F2"/>
    <w:rsid w:val="00053050"/>
    <w:rsid w:val="00060D3E"/>
    <w:rsid w:val="000852D7"/>
    <w:rsid w:val="00096D55"/>
    <w:rsid w:val="000A0FD6"/>
    <w:rsid w:val="000E6391"/>
    <w:rsid w:val="000E74CC"/>
    <w:rsid w:val="00120B96"/>
    <w:rsid w:val="00176208"/>
    <w:rsid w:val="001844D5"/>
    <w:rsid w:val="00187A24"/>
    <w:rsid w:val="00191C95"/>
    <w:rsid w:val="001A26F7"/>
    <w:rsid w:val="001D023F"/>
    <w:rsid w:val="00245DE2"/>
    <w:rsid w:val="00344D3D"/>
    <w:rsid w:val="00386CFB"/>
    <w:rsid w:val="00392F1D"/>
    <w:rsid w:val="00395071"/>
    <w:rsid w:val="003B1CEC"/>
    <w:rsid w:val="003B58A2"/>
    <w:rsid w:val="003C09CB"/>
    <w:rsid w:val="003C357B"/>
    <w:rsid w:val="003D7E19"/>
    <w:rsid w:val="0040152A"/>
    <w:rsid w:val="00435047"/>
    <w:rsid w:val="004716AA"/>
    <w:rsid w:val="004873F2"/>
    <w:rsid w:val="00492794"/>
    <w:rsid w:val="004B38D3"/>
    <w:rsid w:val="004D6AE3"/>
    <w:rsid w:val="004E5D21"/>
    <w:rsid w:val="0050248F"/>
    <w:rsid w:val="005579FD"/>
    <w:rsid w:val="0056376F"/>
    <w:rsid w:val="0059757A"/>
    <w:rsid w:val="005A7A5E"/>
    <w:rsid w:val="005D1C4A"/>
    <w:rsid w:val="006431D1"/>
    <w:rsid w:val="00646C45"/>
    <w:rsid w:val="0065657E"/>
    <w:rsid w:val="00685E46"/>
    <w:rsid w:val="006E54AC"/>
    <w:rsid w:val="006F3F27"/>
    <w:rsid w:val="00711860"/>
    <w:rsid w:val="007176EF"/>
    <w:rsid w:val="00797E79"/>
    <w:rsid w:val="007D649B"/>
    <w:rsid w:val="00816BE4"/>
    <w:rsid w:val="0082285B"/>
    <w:rsid w:val="00824F37"/>
    <w:rsid w:val="00827E1E"/>
    <w:rsid w:val="00840B6D"/>
    <w:rsid w:val="00841EA9"/>
    <w:rsid w:val="00845576"/>
    <w:rsid w:val="00854AD6"/>
    <w:rsid w:val="00875E92"/>
    <w:rsid w:val="00875EB5"/>
    <w:rsid w:val="008A2979"/>
    <w:rsid w:val="008F06CF"/>
    <w:rsid w:val="00911DB0"/>
    <w:rsid w:val="00945A87"/>
    <w:rsid w:val="00953CCE"/>
    <w:rsid w:val="009952AD"/>
    <w:rsid w:val="009A2E0E"/>
    <w:rsid w:val="009F3811"/>
    <w:rsid w:val="00A13C89"/>
    <w:rsid w:val="00A34C26"/>
    <w:rsid w:val="00A47543"/>
    <w:rsid w:val="00A936E3"/>
    <w:rsid w:val="00A96110"/>
    <w:rsid w:val="00AA4818"/>
    <w:rsid w:val="00AD2269"/>
    <w:rsid w:val="00B15F92"/>
    <w:rsid w:val="00B179F5"/>
    <w:rsid w:val="00B36265"/>
    <w:rsid w:val="00BB0F36"/>
    <w:rsid w:val="00BD77BD"/>
    <w:rsid w:val="00BE18C2"/>
    <w:rsid w:val="00BF1995"/>
    <w:rsid w:val="00C24110"/>
    <w:rsid w:val="00C32575"/>
    <w:rsid w:val="00CC2E8D"/>
    <w:rsid w:val="00CC3BA8"/>
    <w:rsid w:val="00CC5A45"/>
    <w:rsid w:val="00CE047D"/>
    <w:rsid w:val="00D266FA"/>
    <w:rsid w:val="00D44C02"/>
    <w:rsid w:val="00DD17D7"/>
    <w:rsid w:val="00E070C1"/>
    <w:rsid w:val="00E427EE"/>
    <w:rsid w:val="00E434FF"/>
    <w:rsid w:val="00E66AAF"/>
    <w:rsid w:val="00E77DFA"/>
    <w:rsid w:val="00E8358B"/>
    <w:rsid w:val="00E86886"/>
    <w:rsid w:val="00E973E9"/>
    <w:rsid w:val="00EF1B0B"/>
    <w:rsid w:val="00F00312"/>
    <w:rsid w:val="00F14216"/>
    <w:rsid w:val="00F47067"/>
    <w:rsid w:val="00FC3F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D5"/>
  </w:style>
  <w:style w:type="paragraph" w:styleId="Heading1">
    <w:name w:val="heading 1"/>
    <w:basedOn w:val="Normal"/>
    <w:link w:val="Heading1Char"/>
    <w:uiPriority w:val="9"/>
    <w:qFormat/>
    <w:rsid w:val="00487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F2"/>
    <w:rPr>
      <w:rFonts w:ascii="Times New Roman" w:eastAsia="Times New Roman" w:hAnsi="Times New Roman" w:cs="Times New Roman"/>
      <w:b/>
      <w:bCs/>
      <w:kern w:val="36"/>
      <w:sz w:val="48"/>
      <w:szCs w:val="48"/>
      <w:lang w:eastAsia="en-IN"/>
    </w:rPr>
  </w:style>
  <w:style w:type="paragraph" w:customStyle="1" w:styleId="text-left">
    <w:name w:val="text-left"/>
    <w:basedOn w:val="Normal"/>
    <w:rsid w:val="004873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873F2"/>
    <w:rPr>
      <w:color w:val="0000FF"/>
      <w:u w:val="single"/>
    </w:rPr>
  </w:style>
  <w:style w:type="paragraph" w:styleId="NormalWeb">
    <w:name w:val="Normal (Web)"/>
    <w:basedOn w:val="Normal"/>
    <w:uiPriority w:val="99"/>
    <w:semiHidden/>
    <w:unhideWhenUsed/>
    <w:rsid w:val="004873F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BD77BD"/>
    <w:pPr>
      <w:spacing w:after="0" w:line="240" w:lineRule="auto"/>
    </w:pPr>
  </w:style>
  <w:style w:type="paragraph" w:styleId="ListParagraph">
    <w:name w:val="List Paragraph"/>
    <w:basedOn w:val="Normal"/>
    <w:uiPriority w:val="34"/>
    <w:qFormat/>
    <w:rsid w:val="005A7A5E"/>
    <w:pPr>
      <w:ind w:left="720"/>
      <w:contextualSpacing/>
    </w:pPr>
  </w:style>
  <w:style w:type="character" w:styleId="FollowedHyperlink">
    <w:name w:val="FollowedHyperlink"/>
    <w:basedOn w:val="DefaultParagraphFont"/>
    <w:uiPriority w:val="99"/>
    <w:semiHidden/>
    <w:unhideWhenUsed/>
    <w:rsid w:val="00824F37"/>
    <w:rPr>
      <w:color w:val="954F72" w:themeColor="followedHyperlink"/>
      <w:u w:val="single"/>
    </w:rPr>
  </w:style>
  <w:style w:type="paragraph" w:styleId="BalloonText">
    <w:name w:val="Balloon Text"/>
    <w:basedOn w:val="Normal"/>
    <w:link w:val="BalloonTextChar"/>
    <w:uiPriority w:val="99"/>
    <w:semiHidden/>
    <w:unhideWhenUsed/>
    <w:rsid w:val="0024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DE2"/>
    <w:rPr>
      <w:rFonts w:ascii="Segoe UI" w:hAnsi="Segoe UI" w:cs="Segoe UI"/>
      <w:sz w:val="18"/>
      <w:szCs w:val="18"/>
    </w:rPr>
  </w:style>
  <w:style w:type="character" w:customStyle="1" w:styleId="UnresolvedMention">
    <w:name w:val="Unresolved Mention"/>
    <w:basedOn w:val="DefaultParagraphFont"/>
    <w:uiPriority w:val="99"/>
    <w:semiHidden/>
    <w:unhideWhenUsed/>
    <w:rsid w:val="00E070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9195287">
      <w:bodyDiv w:val="1"/>
      <w:marLeft w:val="0"/>
      <w:marRight w:val="0"/>
      <w:marTop w:val="0"/>
      <w:marBottom w:val="0"/>
      <w:divBdr>
        <w:top w:val="none" w:sz="0" w:space="0" w:color="auto"/>
        <w:left w:val="none" w:sz="0" w:space="0" w:color="auto"/>
        <w:bottom w:val="none" w:sz="0" w:space="0" w:color="auto"/>
        <w:right w:val="none" w:sz="0" w:space="0" w:color="auto"/>
      </w:divBdr>
    </w:div>
    <w:div w:id="662391520">
      <w:bodyDiv w:val="1"/>
      <w:marLeft w:val="0"/>
      <w:marRight w:val="0"/>
      <w:marTop w:val="0"/>
      <w:marBottom w:val="0"/>
      <w:divBdr>
        <w:top w:val="none" w:sz="0" w:space="0" w:color="auto"/>
        <w:left w:val="none" w:sz="0" w:space="0" w:color="auto"/>
        <w:bottom w:val="none" w:sz="0" w:space="0" w:color="auto"/>
        <w:right w:val="none" w:sz="0" w:space="0" w:color="auto"/>
      </w:divBdr>
    </w:div>
    <w:div w:id="722798524">
      <w:bodyDiv w:val="1"/>
      <w:marLeft w:val="0"/>
      <w:marRight w:val="0"/>
      <w:marTop w:val="0"/>
      <w:marBottom w:val="0"/>
      <w:divBdr>
        <w:top w:val="none" w:sz="0" w:space="0" w:color="auto"/>
        <w:left w:val="none" w:sz="0" w:space="0" w:color="auto"/>
        <w:bottom w:val="none" w:sz="0" w:space="0" w:color="auto"/>
        <w:right w:val="none" w:sz="0" w:space="0" w:color="auto"/>
      </w:divBdr>
    </w:div>
    <w:div w:id="724260001">
      <w:bodyDiv w:val="1"/>
      <w:marLeft w:val="0"/>
      <w:marRight w:val="0"/>
      <w:marTop w:val="0"/>
      <w:marBottom w:val="0"/>
      <w:divBdr>
        <w:top w:val="none" w:sz="0" w:space="0" w:color="auto"/>
        <w:left w:val="none" w:sz="0" w:space="0" w:color="auto"/>
        <w:bottom w:val="none" w:sz="0" w:space="0" w:color="auto"/>
        <w:right w:val="none" w:sz="0" w:space="0" w:color="auto"/>
      </w:divBdr>
    </w:div>
    <w:div w:id="839856807">
      <w:bodyDiv w:val="1"/>
      <w:marLeft w:val="0"/>
      <w:marRight w:val="0"/>
      <w:marTop w:val="0"/>
      <w:marBottom w:val="0"/>
      <w:divBdr>
        <w:top w:val="none" w:sz="0" w:space="0" w:color="auto"/>
        <w:left w:val="none" w:sz="0" w:space="0" w:color="auto"/>
        <w:bottom w:val="none" w:sz="0" w:space="0" w:color="auto"/>
        <w:right w:val="none" w:sz="0" w:space="0" w:color="auto"/>
      </w:divBdr>
    </w:div>
    <w:div w:id="1201239248">
      <w:bodyDiv w:val="1"/>
      <w:marLeft w:val="0"/>
      <w:marRight w:val="0"/>
      <w:marTop w:val="0"/>
      <w:marBottom w:val="0"/>
      <w:divBdr>
        <w:top w:val="none" w:sz="0" w:space="0" w:color="auto"/>
        <w:left w:val="none" w:sz="0" w:space="0" w:color="auto"/>
        <w:bottom w:val="none" w:sz="0" w:space="0" w:color="auto"/>
        <w:right w:val="none" w:sz="0" w:space="0" w:color="auto"/>
      </w:divBdr>
    </w:div>
    <w:div w:id="1688944675">
      <w:bodyDiv w:val="1"/>
      <w:marLeft w:val="0"/>
      <w:marRight w:val="0"/>
      <w:marTop w:val="0"/>
      <w:marBottom w:val="0"/>
      <w:divBdr>
        <w:top w:val="none" w:sz="0" w:space="0" w:color="auto"/>
        <w:left w:val="none" w:sz="0" w:space="0" w:color="auto"/>
        <w:bottom w:val="none" w:sz="0" w:space="0" w:color="auto"/>
        <w:right w:val="none" w:sz="0" w:space="0" w:color="auto"/>
      </w:divBdr>
    </w:div>
    <w:div w:id="1907955888">
      <w:bodyDiv w:val="1"/>
      <w:marLeft w:val="0"/>
      <w:marRight w:val="0"/>
      <w:marTop w:val="0"/>
      <w:marBottom w:val="0"/>
      <w:divBdr>
        <w:top w:val="none" w:sz="0" w:space="0" w:color="auto"/>
        <w:left w:val="none" w:sz="0" w:space="0" w:color="auto"/>
        <w:bottom w:val="none" w:sz="0" w:space="0" w:color="auto"/>
        <w:right w:val="none" w:sz="0" w:space="0" w:color="auto"/>
      </w:divBdr>
    </w:div>
    <w:div w:id="1930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service@veiragroup.com"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HP\Downloads\www.cleantogreen.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eantogreen.in" TargetMode="External"/><Relationship Id="rId5" Type="http://schemas.openxmlformats.org/officeDocument/2006/relationships/styles" Target="styles.xml"/><Relationship Id="rId15" Type="http://schemas.openxmlformats.org/officeDocument/2006/relationships/hyperlink" Target="https://cleantogreen.in/collection-point/" TargetMode="External"/><Relationship Id="rId10" Type="http://schemas.openxmlformats.org/officeDocument/2006/relationships/hyperlink" Target="file:///C:\Users\HP\Downloads\info@cleantogreen.in" TargetMode="External"/><Relationship Id="rId4" Type="http://schemas.openxmlformats.org/officeDocument/2006/relationships/numbering" Target="numbering.xml"/><Relationship Id="rId9" Type="http://schemas.openxmlformats.org/officeDocument/2006/relationships/hyperlink" Target="https://www.veiragroup.com/" TargetMode="External"/><Relationship Id="rId14" Type="http://schemas.openxmlformats.org/officeDocument/2006/relationships/image" Target="cid:image001.png@01D410AB.E1D54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0A4638B596741BE05B98DB5B48A8A" ma:contentTypeVersion="11" ma:contentTypeDescription="Create a new document." ma:contentTypeScope="" ma:versionID="03d4a02b59afb6386f647ddef1fcd225">
  <xsd:schema xmlns:xsd="http://www.w3.org/2001/XMLSchema" xmlns:xs="http://www.w3.org/2001/XMLSchema" xmlns:p="http://schemas.microsoft.com/office/2006/metadata/properties" xmlns:ns2="db237098-399f-4d3b-8ccb-bf422b149b15" xmlns:ns3="ce269104-53ae-4920-8917-d559e389d6dc" targetNamespace="http://schemas.microsoft.com/office/2006/metadata/properties" ma:root="true" ma:fieldsID="266ca2e99bb517f96b537175cd9dde4b" ns2:_="" ns3:_="">
    <xsd:import namespace="db237098-399f-4d3b-8ccb-bf422b149b15"/>
    <xsd:import namespace="ce269104-53ae-4920-8917-d559e389d6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7098-399f-4d3b-8ccb-bf422b149b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69104-53ae-4920-8917-d559e389d6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7BCD1-5694-43F7-9044-B442499DAE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178459-19DC-49EA-81C1-413D24A0C610}">
  <ds:schemaRefs>
    <ds:schemaRef ds:uri="http://schemas.microsoft.com/sharepoint/v3/contenttype/forms"/>
  </ds:schemaRefs>
</ds:datastoreItem>
</file>

<file path=customXml/itemProps3.xml><?xml version="1.0" encoding="utf-8"?>
<ds:datastoreItem xmlns:ds="http://schemas.openxmlformats.org/officeDocument/2006/customXml" ds:itemID="{DEB3E5D1-C294-4B98-A0D8-1C4958077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7098-399f-4d3b-8ccb-bf422b149b15"/>
    <ds:schemaRef ds:uri="ce269104-53ae-4920-8917-d559e389d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Vinit kumar Gupta</dc:creator>
  <cp:lastModifiedBy>Nikita</cp:lastModifiedBy>
  <cp:revision>47</cp:revision>
  <dcterms:created xsi:type="dcterms:W3CDTF">2021-02-19T11:55:00Z</dcterms:created>
  <dcterms:modified xsi:type="dcterms:W3CDTF">2023-11-29T11:30:00Z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0x010100E310A4638B596741BE05B98DB5B48A8A</vt:lpwstr>
  </property>
  <property fmtid="{D5CDD505-2E9C-101B-9397-08002B2CF9AE}" pid="3" name="Order">
    <vt:r8>260500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